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979" w:rsidRPr="003463D3" w:rsidRDefault="00066979" w:rsidP="00066979">
      <w:pPr>
        <w:spacing w:after="0" w:line="240" w:lineRule="auto"/>
        <w:ind w:left="4956" w:firstLine="709"/>
        <w:jc w:val="right"/>
        <w:rPr>
          <w:rFonts w:ascii="Times New Roman" w:hAnsi="Times New Roman"/>
          <w:sz w:val="28"/>
          <w:szCs w:val="28"/>
        </w:rPr>
      </w:pPr>
      <w:r w:rsidRPr="003463D3">
        <w:rPr>
          <w:rFonts w:ascii="Times New Roman" w:hAnsi="Times New Roman"/>
          <w:sz w:val="28"/>
          <w:szCs w:val="28"/>
        </w:rPr>
        <w:t>Приложение № </w:t>
      </w:r>
      <w:r>
        <w:rPr>
          <w:rFonts w:ascii="Times New Roman" w:hAnsi="Times New Roman"/>
          <w:sz w:val="28"/>
          <w:szCs w:val="28"/>
        </w:rPr>
        <w:t>3</w:t>
      </w:r>
    </w:p>
    <w:p w:rsidR="00066979" w:rsidRDefault="00066979" w:rsidP="00066979">
      <w:pPr>
        <w:spacing w:after="0" w:line="240" w:lineRule="auto"/>
        <w:ind w:left="4956" w:firstLine="709"/>
        <w:rPr>
          <w:rFonts w:ascii="Times New Roman" w:hAnsi="Times New Roman"/>
          <w:sz w:val="28"/>
          <w:szCs w:val="28"/>
        </w:rPr>
      </w:pPr>
    </w:p>
    <w:p w:rsidR="00066979" w:rsidRPr="00907F45" w:rsidRDefault="00066979" w:rsidP="00066979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устраненных нарушений и средств, восстановленных в бюджет</w:t>
      </w:r>
      <w:r w:rsidRPr="002B2D9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 ходе проверок в 2015</w:t>
      </w:r>
      <w:r w:rsidRPr="002B2D9C">
        <w:rPr>
          <w:rFonts w:ascii="Times New Roman" w:hAnsi="Times New Roman"/>
          <w:b/>
          <w:sz w:val="28"/>
          <w:szCs w:val="28"/>
        </w:rPr>
        <w:t xml:space="preserve"> году</w:t>
      </w:r>
      <w:r>
        <w:rPr>
          <w:rFonts w:ascii="Times New Roman" w:hAnsi="Times New Roman"/>
          <w:b/>
          <w:sz w:val="28"/>
          <w:szCs w:val="28"/>
        </w:rPr>
        <w:t>,</w:t>
      </w:r>
      <w:r w:rsidRPr="002B2D9C">
        <w:rPr>
          <w:rFonts w:ascii="Times New Roman" w:hAnsi="Times New Roman"/>
          <w:b/>
          <w:sz w:val="28"/>
          <w:szCs w:val="28"/>
        </w:rPr>
        <w:t xml:space="preserve"> составил</w:t>
      </w:r>
      <w:r>
        <w:rPr>
          <w:rFonts w:ascii="Times New Roman" w:hAnsi="Times New Roman"/>
          <w:b/>
          <w:sz w:val="28"/>
          <w:szCs w:val="28"/>
        </w:rPr>
        <w:t xml:space="preserve"> 3254,3 тыс</w:t>
      </w:r>
      <w:r w:rsidRPr="002B2D9C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b/>
          <w:sz w:val="28"/>
          <w:szCs w:val="28"/>
        </w:rPr>
        <w:t>, в том числе восстановленных в бюджет средств 484,7 тыс. рублей; устраненных нарушений 2769,6 тыс. рублей.</w:t>
      </w:r>
    </w:p>
    <w:p w:rsidR="00066979" w:rsidRDefault="00066979" w:rsidP="0006697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309ED">
        <w:rPr>
          <w:rFonts w:ascii="Times New Roman" w:hAnsi="Times New Roman"/>
          <w:sz w:val="28"/>
          <w:szCs w:val="28"/>
        </w:rPr>
        <w:t>Расшифровка восстановленных в бюджет средств:</w:t>
      </w:r>
    </w:p>
    <w:p w:rsidR="00066979" w:rsidRDefault="00066979" w:rsidP="0006697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восстановленных в бюджет средств 484,7 тыс. рублей</w:t>
      </w:r>
    </w:p>
    <w:p w:rsidR="00066979" w:rsidRPr="00B309ED" w:rsidRDefault="00066979" w:rsidP="0006697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67944"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Pr="00467944">
        <w:rPr>
          <w:rFonts w:ascii="Times New Roman" w:hAnsi="Times New Roman" w:cs="Times New Roman"/>
          <w:i/>
          <w:sz w:val="28"/>
          <w:szCs w:val="28"/>
        </w:rPr>
        <w:t>По</w:t>
      </w:r>
      <w:r w:rsidRPr="00467944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Pr="00467944">
        <w:rPr>
          <w:rFonts w:ascii="Georgia" w:eastAsia="Times New Roman" w:hAnsi="Georgia" w:cs="Arial"/>
          <w:bCs/>
          <w:i/>
          <w:iCs/>
          <w:sz w:val="28"/>
          <w:szCs w:val="28"/>
        </w:rPr>
        <w:t>Проверке</w:t>
      </w:r>
      <w:r w:rsidRPr="00467944">
        <w:rPr>
          <w:rFonts w:ascii="Georgia" w:eastAsia="Times New Roman" w:hAnsi="Georgia" w:cs="Arial"/>
          <w:b/>
          <w:bCs/>
          <w:i/>
          <w:iCs/>
          <w:sz w:val="28"/>
          <w:szCs w:val="28"/>
        </w:rPr>
        <w:t xml:space="preserve"> </w:t>
      </w:r>
      <w:r w:rsidRPr="00467944">
        <w:rPr>
          <w:rFonts w:ascii="Times New Roman" w:hAnsi="Times New Roman" w:cs="Times New Roman"/>
          <w:i/>
          <w:sz w:val="28"/>
          <w:szCs w:val="28"/>
        </w:rPr>
        <w:t xml:space="preserve">соблюдения законодательства и эффективного использования имущества муниципальной собственности </w:t>
      </w:r>
      <w:proofErr w:type="spellStart"/>
      <w:r w:rsidRPr="00467944">
        <w:rPr>
          <w:rFonts w:ascii="Times New Roman" w:hAnsi="Times New Roman" w:cs="Times New Roman"/>
          <w:i/>
          <w:sz w:val="28"/>
          <w:szCs w:val="28"/>
        </w:rPr>
        <w:t>Сельцовского</w:t>
      </w:r>
      <w:proofErr w:type="spellEnd"/>
      <w:r w:rsidRPr="00467944">
        <w:rPr>
          <w:rFonts w:ascii="Times New Roman" w:hAnsi="Times New Roman" w:cs="Times New Roman"/>
          <w:i/>
          <w:sz w:val="28"/>
          <w:szCs w:val="28"/>
        </w:rPr>
        <w:t xml:space="preserve"> городского округа»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066979" w:rsidRDefault="00066979" w:rsidP="00066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A10">
        <w:rPr>
          <w:rFonts w:ascii="Times New Roman" w:hAnsi="Times New Roman" w:cs="Times New Roman"/>
          <w:b/>
          <w:sz w:val="28"/>
          <w:szCs w:val="28"/>
        </w:rPr>
        <w:t>-302,2</w:t>
      </w:r>
      <w:r>
        <w:rPr>
          <w:rFonts w:ascii="Times New Roman" w:hAnsi="Times New Roman" w:cs="Times New Roman"/>
          <w:sz w:val="28"/>
          <w:szCs w:val="28"/>
        </w:rPr>
        <w:t xml:space="preserve"> тыс. рубле</w:t>
      </w:r>
      <w:proofErr w:type="gramStart"/>
      <w:r>
        <w:rPr>
          <w:rFonts w:ascii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погашена сумма   недоимки по арендной плате за нежилые помещения;</w:t>
      </w:r>
    </w:p>
    <w:p w:rsidR="00066979" w:rsidRDefault="00066979" w:rsidP="00066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A10">
        <w:rPr>
          <w:rFonts w:ascii="Times New Roman" w:hAnsi="Times New Roman" w:cs="Times New Roman"/>
          <w:b/>
          <w:sz w:val="28"/>
          <w:szCs w:val="28"/>
        </w:rPr>
        <w:t>-114,1</w:t>
      </w:r>
      <w:r>
        <w:rPr>
          <w:rFonts w:ascii="Times New Roman" w:hAnsi="Times New Roman" w:cs="Times New Roman"/>
          <w:sz w:val="28"/>
          <w:szCs w:val="28"/>
        </w:rPr>
        <w:t xml:space="preserve"> тыс. рубле</w:t>
      </w:r>
      <w:proofErr w:type="gramStart"/>
      <w:r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3260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погашена недоимка, за проданные в рассрочку помещения в</w:t>
      </w:r>
      <w:r w:rsidRPr="00276337">
        <w:rPr>
          <w:rFonts w:ascii="Times New Roman" w:hAnsi="Times New Roman" w:cs="Times New Roman"/>
          <w:sz w:val="28"/>
          <w:szCs w:val="28"/>
        </w:rPr>
        <w:t xml:space="preserve"> соответствии с  Федеральным законом «Об особенностях отчуждения недвижимого имущества, находящегося в государственной собственности субъектов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276337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276337">
        <w:rPr>
          <w:rFonts w:ascii="Times New Roman" w:hAnsi="Times New Roman" w:cs="Times New Roman"/>
          <w:sz w:val="28"/>
          <w:szCs w:val="28"/>
        </w:rPr>
        <w:t xml:space="preserve">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276337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276337">
        <w:rPr>
          <w:rFonts w:ascii="Times New Roman" w:hAnsi="Times New Roman" w:cs="Times New Roman"/>
          <w:sz w:val="28"/>
          <w:szCs w:val="28"/>
        </w:rPr>
        <w:t>едерации» от 22 июля 2008 года № 159-ФЗ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66979" w:rsidRDefault="00066979" w:rsidP="00066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068F">
        <w:rPr>
          <w:rFonts w:ascii="Times New Roman" w:hAnsi="Times New Roman" w:cs="Times New Roman"/>
          <w:b/>
          <w:sz w:val="28"/>
          <w:szCs w:val="28"/>
        </w:rPr>
        <w:t>-36,3</w:t>
      </w:r>
      <w:r>
        <w:rPr>
          <w:rFonts w:ascii="Times New Roman" w:hAnsi="Times New Roman" w:cs="Times New Roman"/>
          <w:sz w:val="28"/>
          <w:szCs w:val="28"/>
        </w:rPr>
        <w:t xml:space="preserve"> тыс. рубле</w:t>
      </w:r>
      <w:proofErr w:type="gramStart"/>
      <w:r>
        <w:rPr>
          <w:rFonts w:ascii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погашена пеня за несвоевременную оплату арендной платы за нежилые помещения;</w:t>
      </w:r>
    </w:p>
    <w:p w:rsidR="00066979" w:rsidRPr="00B309ED" w:rsidRDefault="00066979" w:rsidP="00066979">
      <w:pPr>
        <w:jc w:val="both"/>
        <w:rPr>
          <w:rFonts w:ascii="Times New Roman" w:hAnsi="Times New Roman"/>
          <w:sz w:val="28"/>
          <w:szCs w:val="28"/>
        </w:rPr>
      </w:pPr>
      <w:r w:rsidRPr="00EC068F">
        <w:rPr>
          <w:rFonts w:ascii="Times New Roman" w:hAnsi="Times New Roman" w:cs="Times New Roman"/>
          <w:b/>
          <w:sz w:val="28"/>
          <w:szCs w:val="28"/>
        </w:rPr>
        <w:t>-32,1</w:t>
      </w:r>
      <w:r>
        <w:rPr>
          <w:rFonts w:ascii="Times New Roman" w:hAnsi="Times New Roman" w:cs="Times New Roman"/>
          <w:sz w:val="28"/>
          <w:szCs w:val="28"/>
        </w:rPr>
        <w:t xml:space="preserve">- погашена недоимка, включая неустойку 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выкупленному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рассрочку помещению ООО ПКФ « Диана»</w:t>
      </w:r>
    </w:p>
    <w:p w:rsidR="00066979" w:rsidRPr="00B309ED" w:rsidRDefault="00066979" w:rsidP="0006697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309ED">
        <w:rPr>
          <w:rFonts w:ascii="Times New Roman" w:hAnsi="Times New Roman"/>
          <w:sz w:val="28"/>
          <w:szCs w:val="28"/>
        </w:rPr>
        <w:t>Расшифровка устраненных нарушений:</w:t>
      </w:r>
    </w:p>
    <w:p w:rsidR="00611D39" w:rsidRDefault="0069100B" w:rsidP="00E133E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32FA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="00974967" w:rsidRPr="000F32FA">
        <w:rPr>
          <w:rFonts w:ascii="Times New Roman" w:hAnsi="Times New Roman" w:cs="Times New Roman"/>
          <w:b/>
          <w:sz w:val="28"/>
          <w:szCs w:val="28"/>
        </w:rPr>
        <w:t xml:space="preserve">устраненных </w:t>
      </w:r>
      <w:r w:rsidRPr="000F32FA">
        <w:rPr>
          <w:rFonts w:ascii="Times New Roman" w:hAnsi="Times New Roman" w:cs="Times New Roman"/>
          <w:b/>
          <w:sz w:val="28"/>
          <w:szCs w:val="28"/>
        </w:rPr>
        <w:t xml:space="preserve">нарушений составил </w:t>
      </w:r>
      <w:r w:rsidR="007719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6979">
        <w:rPr>
          <w:rFonts w:ascii="Times New Roman" w:hAnsi="Times New Roman" w:cs="Times New Roman"/>
          <w:b/>
          <w:sz w:val="28"/>
          <w:szCs w:val="28"/>
        </w:rPr>
        <w:t>2769,6</w:t>
      </w:r>
      <w:r w:rsidR="00F403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32FA" w:rsidRPr="000F32FA">
        <w:rPr>
          <w:rFonts w:ascii="Times New Roman" w:hAnsi="Times New Roman" w:cs="Times New Roman"/>
          <w:b/>
          <w:sz w:val="28"/>
          <w:szCs w:val="28"/>
        </w:rPr>
        <w:t>тыс</w:t>
      </w:r>
      <w:r w:rsidRPr="000F32FA">
        <w:rPr>
          <w:rFonts w:ascii="Times New Roman" w:hAnsi="Times New Roman" w:cs="Times New Roman"/>
          <w:b/>
          <w:sz w:val="28"/>
          <w:szCs w:val="28"/>
        </w:rPr>
        <w:t>. рублей</w:t>
      </w:r>
      <w:r w:rsidR="007D5A3C">
        <w:rPr>
          <w:rFonts w:ascii="Times New Roman" w:hAnsi="Times New Roman" w:cs="Times New Roman"/>
          <w:b/>
          <w:sz w:val="28"/>
          <w:szCs w:val="28"/>
        </w:rPr>
        <w:t>, в том числе</w:t>
      </w:r>
      <w:r w:rsidRPr="000F32FA">
        <w:rPr>
          <w:rFonts w:ascii="Times New Roman" w:hAnsi="Times New Roman" w:cs="Times New Roman"/>
          <w:b/>
          <w:sz w:val="28"/>
          <w:szCs w:val="28"/>
        </w:rPr>
        <w:t>:</w:t>
      </w:r>
    </w:p>
    <w:p w:rsidR="002C7F9E" w:rsidRPr="00907F45" w:rsidRDefault="00F53C58" w:rsidP="00E133E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94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90BD0" w:rsidRPr="00467944"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proofErr w:type="gramStart"/>
      <w:r w:rsidRPr="00467944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A90BD0" w:rsidRPr="00467944">
        <w:rPr>
          <w:rFonts w:ascii="Times New Roman" w:hAnsi="Times New Roman" w:cs="Times New Roman"/>
          <w:i/>
          <w:sz w:val="28"/>
          <w:szCs w:val="28"/>
        </w:rPr>
        <w:t>п</w:t>
      </w:r>
      <w:r w:rsidRPr="00467944">
        <w:rPr>
          <w:rFonts w:ascii="Times New Roman" w:hAnsi="Times New Roman" w:cs="Times New Roman"/>
          <w:i/>
          <w:sz w:val="28"/>
          <w:szCs w:val="28"/>
        </w:rPr>
        <w:t xml:space="preserve">роверке </w:t>
      </w:r>
      <w:r w:rsidRPr="00467944">
        <w:rPr>
          <w:rFonts w:ascii="Times New Roman" w:hAnsi="Times New Roman"/>
          <w:i/>
          <w:sz w:val="28"/>
          <w:szCs w:val="28"/>
        </w:rPr>
        <w:t xml:space="preserve">«Оценка эффективности принятой системы оплаты труда, обоснованность определения расходов на оплату труда и проверка соблюдения норм питания на 1 ученика  в  муниципальном  бюджетном образовательном  учреждении  «Средняя общеобразовательная школа №1 имени Героя Советского Союза  В.А. </w:t>
      </w:r>
      <w:proofErr w:type="spellStart"/>
      <w:r w:rsidRPr="00467944">
        <w:rPr>
          <w:rFonts w:ascii="Times New Roman" w:hAnsi="Times New Roman"/>
          <w:i/>
          <w:sz w:val="28"/>
          <w:szCs w:val="28"/>
        </w:rPr>
        <w:t>Лягина</w:t>
      </w:r>
      <w:proofErr w:type="spellEnd"/>
      <w:r w:rsidRPr="00467944">
        <w:rPr>
          <w:rFonts w:ascii="Times New Roman" w:hAnsi="Times New Roman"/>
          <w:i/>
          <w:sz w:val="28"/>
          <w:szCs w:val="28"/>
        </w:rPr>
        <w:t>» города Сельцо за 2014 год»</w:t>
      </w:r>
      <w:r>
        <w:rPr>
          <w:rFonts w:ascii="Times New Roman" w:hAnsi="Times New Roman"/>
          <w:sz w:val="28"/>
          <w:szCs w:val="28"/>
        </w:rPr>
        <w:t xml:space="preserve"> выявлено 311,7 тыс. рублей из них устранено</w:t>
      </w:r>
      <w:r w:rsidR="00467944">
        <w:rPr>
          <w:rFonts w:ascii="Times New Roman" w:hAnsi="Times New Roman"/>
          <w:sz w:val="28"/>
          <w:szCs w:val="28"/>
        </w:rPr>
        <w:t xml:space="preserve"> 311,7 тыс. рублей, в том числе</w:t>
      </w:r>
      <w:r>
        <w:rPr>
          <w:rFonts w:ascii="Times New Roman" w:hAnsi="Times New Roman"/>
          <w:sz w:val="28"/>
          <w:szCs w:val="28"/>
        </w:rPr>
        <w:t>:</w:t>
      </w:r>
      <w:proofErr w:type="gramEnd"/>
    </w:p>
    <w:p w:rsidR="007D5A3C" w:rsidRDefault="00447CCB" w:rsidP="00E133E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D5A3C" w:rsidRPr="002B5D5F">
        <w:rPr>
          <w:rFonts w:ascii="Times New Roman" w:hAnsi="Times New Roman" w:cs="Times New Roman"/>
          <w:b/>
          <w:sz w:val="28"/>
          <w:szCs w:val="28"/>
        </w:rPr>
        <w:t>-</w:t>
      </w:r>
      <w:r w:rsidR="0077192D" w:rsidRPr="002B5D5F">
        <w:rPr>
          <w:rFonts w:ascii="Times New Roman" w:hAnsi="Times New Roman" w:cs="Times New Roman"/>
          <w:b/>
          <w:sz w:val="28"/>
          <w:szCs w:val="28"/>
        </w:rPr>
        <w:t>165,3</w:t>
      </w:r>
      <w:r w:rsidR="007D5A3C" w:rsidRPr="002B5D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5A3C" w:rsidRPr="002B5D5F">
        <w:rPr>
          <w:rFonts w:ascii="Times New Roman" w:hAnsi="Times New Roman" w:cs="Times New Roman"/>
          <w:sz w:val="28"/>
          <w:szCs w:val="28"/>
        </w:rPr>
        <w:t>тыс. рублей –</w:t>
      </w:r>
      <w:r w:rsidR="0077192D" w:rsidRPr="002B5D5F">
        <w:rPr>
          <w:rFonts w:ascii="Times New Roman" w:hAnsi="Times New Roman" w:cs="Times New Roman"/>
          <w:sz w:val="28"/>
          <w:szCs w:val="28"/>
        </w:rPr>
        <w:t xml:space="preserve"> </w:t>
      </w:r>
      <w:r w:rsidR="0092003B">
        <w:rPr>
          <w:rFonts w:ascii="Times New Roman" w:hAnsi="Times New Roman" w:cs="Times New Roman"/>
          <w:sz w:val="28"/>
          <w:szCs w:val="28"/>
        </w:rPr>
        <w:t>погашена</w:t>
      </w:r>
      <w:r w:rsidR="002B5D5F" w:rsidRPr="002B5D5F">
        <w:rPr>
          <w:rFonts w:ascii="Times New Roman" w:hAnsi="Times New Roman" w:cs="Times New Roman"/>
          <w:sz w:val="28"/>
          <w:szCs w:val="28"/>
        </w:rPr>
        <w:t xml:space="preserve"> </w:t>
      </w:r>
      <w:r w:rsidR="0077192D" w:rsidRPr="002B5D5F">
        <w:rPr>
          <w:rFonts w:ascii="Times New Roman" w:hAnsi="Times New Roman" w:cs="Times New Roman"/>
          <w:sz w:val="28"/>
          <w:szCs w:val="28"/>
        </w:rPr>
        <w:t>кредиторск</w:t>
      </w:r>
      <w:r w:rsidR="0092003B">
        <w:rPr>
          <w:rFonts w:ascii="Times New Roman" w:hAnsi="Times New Roman" w:cs="Times New Roman"/>
          <w:sz w:val="28"/>
          <w:szCs w:val="28"/>
        </w:rPr>
        <w:t>ая задолженность;</w:t>
      </w:r>
      <w:r w:rsidR="0077192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A90BD0" w:rsidRDefault="00F53C58" w:rsidP="00E133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16916" w:rsidRPr="00416916">
        <w:rPr>
          <w:rFonts w:ascii="Times New Roman" w:hAnsi="Times New Roman" w:cs="Times New Roman"/>
          <w:b/>
          <w:sz w:val="28"/>
          <w:szCs w:val="28"/>
        </w:rPr>
        <w:t>-146,4</w:t>
      </w:r>
      <w:r w:rsidR="00416916">
        <w:rPr>
          <w:rFonts w:ascii="Times New Roman" w:hAnsi="Times New Roman" w:cs="Times New Roman"/>
          <w:sz w:val="28"/>
          <w:szCs w:val="28"/>
        </w:rPr>
        <w:t xml:space="preserve"> тыс. рубле</w:t>
      </w:r>
      <w:proofErr w:type="gramStart"/>
      <w:r w:rsidR="00416916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="00416916">
        <w:rPr>
          <w:rFonts w:ascii="Times New Roman" w:hAnsi="Times New Roman" w:cs="Times New Roman"/>
          <w:sz w:val="28"/>
          <w:szCs w:val="28"/>
        </w:rPr>
        <w:t xml:space="preserve"> </w:t>
      </w:r>
      <w:r w:rsidR="00D12756">
        <w:rPr>
          <w:rFonts w:ascii="Times New Roman" w:hAnsi="Times New Roman"/>
          <w:sz w:val="28"/>
          <w:szCs w:val="28"/>
        </w:rPr>
        <w:t>пересчитан</w:t>
      </w:r>
      <w:r w:rsidR="002D7F13">
        <w:rPr>
          <w:rFonts w:ascii="Times New Roman" w:hAnsi="Times New Roman"/>
          <w:sz w:val="28"/>
          <w:szCs w:val="28"/>
        </w:rPr>
        <w:t xml:space="preserve">а </w:t>
      </w:r>
      <w:r w:rsidR="00D12756">
        <w:rPr>
          <w:rFonts w:ascii="Times New Roman" w:hAnsi="Times New Roman"/>
          <w:sz w:val="28"/>
          <w:szCs w:val="28"/>
        </w:rPr>
        <w:t xml:space="preserve">тарификация и </w:t>
      </w:r>
      <w:r w:rsidR="00D12756">
        <w:rPr>
          <w:rFonts w:ascii="Times New Roman" w:hAnsi="Times New Roman" w:cs="Times New Roman"/>
          <w:sz w:val="28"/>
          <w:szCs w:val="28"/>
        </w:rPr>
        <w:t>произведен перерасчет заработной платы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0BD0" w:rsidRDefault="00A90BD0" w:rsidP="00E133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Pr="00467944">
        <w:rPr>
          <w:rFonts w:ascii="Times New Roman" w:hAnsi="Times New Roman" w:cs="Times New Roman"/>
          <w:i/>
          <w:sz w:val="28"/>
          <w:szCs w:val="28"/>
        </w:rPr>
        <w:t xml:space="preserve">По внеплановой проверке правильности распределения и выплаты стимулирующей части фонда оплаты труда в общеобразовательных учреждениях </w:t>
      </w:r>
      <w:proofErr w:type="spellStart"/>
      <w:r w:rsidRPr="00467944">
        <w:rPr>
          <w:rFonts w:ascii="Times New Roman" w:hAnsi="Times New Roman" w:cs="Times New Roman"/>
          <w:i/>
          <w:sz w:val="28"/>
          <w:szCs w:val="28"/>
        </w:rPr>
        <w:t>Сельцовского</w:t>
      </w:r>
      <w:proofErr w:type="spellEnd"/>
      <w:r w:rsidRPr="00467944">
        <w:rPr>
          <w:rFonts w:ascii="Times New Roman" w:hAnsi="Times New Roman" w:cs="Times New Roman"/>
          <w:i/>
          <w:sz w:val="28"/>
          <w:szCs w:val="28"/>
        </w:rPr>
        <w:t xml:space="preserve"> городского округа за 1 квартал 2015 года</w:t>
      </w:r>
      <w:r>
        <w:rPr>
          <w:rFonts w:ascii="Times New Roman" w:hAnsi="Times New Roman" w:cs="Times New Roman"/>
          <w:i/>
          <w:sz w:val="28"/>
          <w:szCs w:val="28"/>
        </w:rPr>
        <w:t>-</w:t>
      </w:r>
    </w:p>
    <w:p w:rsidR="00A90BD0" w:rsidRDefault="00D12756" w:rsidP="00E133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6916">
        <w:rPr>
          <w:rFonts w:ascii="Times New Roman" w:hAnsi="Times New Roman" w:cs="Times New Roman"/>
          <w:b/>
          <w:sz w:val="28"/>
          <w:szCs w:val="28"/>
        </w:rPr>
        <w:t xml:space="preserve">-140,7 </w:t>
      </w:r>
      <w:r w:rsidR="00416916" w:rsidRPr="00416916">
        <w:rPr>
          <w:rFonts w:ascii="Times New Roman" w:hAnsi="Times New Roman" w:cs="Times New Roman"/>
          <w:sz w:val="28"/>
          <w:szCs w:val="28"/>
        </w:rPr>
        <w:t>тыс. рубле</w:t>
      </w:r>
      <w:proofErr w:type="gramStart"/>
      <w:r w:rsidR="00416916" w:rsidRPr="00416916">
        <w:rPr>
          <w:rFonts w:ascii="Times New Roman" w:hAnsi="Times New Roman" w:cs="Times New Roman"/>
          <w:sz w:val="28"/>
          <w:szCs w:val="28"/>
        </w:rPr>
        <w:t>й</w:t>
      </w:r>
      <w:r w:rsidR="0041691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416916">
        <w:rPr>
          <w:rFonts w:ascii="Times New Roman" w:hAnsi="Times New Roman" w:cs="Times New Roman"/>
          <w:sz w:val="28"/>
          <w:szCs w:val="28"/>
        </w:rPr>
        <w:t xml:space="preserve"> </w:t>
      </w:r>
      <w:r w:rsidRPr="00464BED">
        <w:rPr>
          <w:rFonts w:ascii="Times New Roman" w:hAnsi="Times New Roman" w:cs="Times New Roman"/>
          <w:sz w:val="28"/>
          <w:szCs w:val="28"/>
        </w:rPr>
        <w:t xml:space="preserve">внесены необходимые изменения </w:t>
      </w:r>
      <w:r w:rsidR="00A067AB">
        <w:rPr>
          <w:rFonts w:ascii="Times New Roman" w:hAnsi="Times New Roman" w:cs="Times New Roman"/>
          <w:sz w:val="28"/>
          <w:szCs w:val="28"/>
        </w:rPr>
        <w:t>в Положение об оплате труда</w:t>
      </w:r>
      <w:r w:rsidR="00A90BD0">
        <w:rPr>
          <w:rFonts w:ascii="Times New Roman" w:hAnsi="Times New Roman" w:cs="Times New Roman"/>
          <w:sz w:val="28"/>
          <w:szCs w:val="28"/>
        </w:rPr>
        <w:t xml:space="preserve"> и нормативные локальные акты учреждений.</w:t>
      </w:r>
    </w:p>
    <w:p w:rsidR="00A90BD0" w:rsidRPr="00467944" w:rsidRDefault="00A90BD0" w:rsidP="00E133E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467944">
        <w:rPr>
          <w:rFonts w:ascii="Times New Roman" w:hAnsi="Times New Roman"/>
          <w:i/>
          <w:sz w:val="28"/>
          <w:szCs w:val="28"/>
        </w:rPr>
        <w:t xml:space="preserve">        По проверке целевого и эффективного использования бюджетных средств, выделенных на обеспечение деятельности    муниципального бюджетного  образовательного  учреждения  дополнительного образования   детей « Детская школа искусств  города Сельцо Брянской области (МБОУ ДОД ДШИ г. Сельцо)</w:t>
      </w:r>
      <w:proofErr w:type="gramStart"/>
      <w:r w:rsidRPr="00467944">
        <w:rPr>
          <w:rFonts w:ascii="Times New Roman" w:hAnsi="Times New Roman"/>
          <w:i/>
          <w:sz w:val="28"/>
          <w:szCs w:val="28"/>
        </w:rPr>
        <w:t>»з</w:t>
      </w:r>
      <w:proofErr w:type="gramEnd"/>
      <w:r w:rsidRPr="00467944">
        <w:rPr>
          <w:rFonts w:ascii="Times New Roman" w:hAnsi="Times New Roman"/>
          <w:i/>
          <w:sz w:val="28"/>
          <w:szCs w:val="28"/>
        </w:rPr>
        <w:t>а 2014 год и 1 кв. 2015 года:</w:t>
      </w:r>
    </w:p>
    <w:p w:rsidR="0091155E" w:rsidRDefault="0091155E" w:rsidP="00E133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-13,9 </w:t>
      </w:r>
      <w:r w:rsidRPr="0091155E">
        <w:rPr>
          <w:rFonts w:ascii="Times New Roman" w:hAnsi="Times New Roman" w:cs="Times New Roman"/>
          <w:sz w:val="28"/>
          <w:szCs w:val="28"/>
        </w:rPr>
        <w:t>тыс. рублей пересчитана заработная плата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1155E">
        <w:rPr>
          <w:rFonts w:ascii="Times New Roman" w:hAnsi="Times New Roman" w:cs="Times New Roman"/>
          <w:sz w:val="28"/>
          <w:szCs w:val="28"/>
        </w:rPr>
        <w:t xml:space="preserve"> тарификации и штатные расписания приведены в соответствие.</w:t>
      </w:r>
    </w:p>
    <w:p w:rsidR="002B5D5F" w:rsidRDefault="002B5D5F" w:rsidP="00E133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944"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="00A90BD0" w:rsidRPr="00467944">
        <w:rPr>
          <w:rFonts w:ascii="Times New Roman" w:hAnsi="Times New Roman" w:cs="Times New Roman"/>
          <w:i/>
          <w:sz w:val="28"/>
          <w:szCs w:val="28"/>
        </w:rPr>
        <w:t>По</w:t>
      </w:r>
      <w:r w:rsidR="00A90BD0" w:rsidRPr="00467944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="00A90BD0" w:rsidRPr="00467944">
        <w:rPr>
          <w:rFonts w:ascii="Georgia" w:eastAsia="Times New Roman" w:hAnsi="Georgia" w:cs="Arial"/>
          <w:bCs/>
          <w:i/>
          <w:iCs/>
          <w:sz w:val="28"/>
          <w:szCs w:val="28"/>
        </w:rPr>
        <w:t>Проверке</w:t>
      </w:r>
      <w:r w:rsidR="00A90BD0" w:rsidRPr="00467944">
        <w:rPr>
          <w:rFonts w:ascii="Georgia" w:eastAsia="Times New Roman" w:hAnsi="Georgia" w:cs="Arial"/>
          <w:b/>
          <w:bCs/>
          <w:i/>
          <w:iCs/>
          <w:sz w:val="28"/>
          <w:szCs w:val="28"/>
        </w:rPr>
        <w:t xml:space="preserve"> </w:t>
      </w:r>
      <w:r w:rsidR="00A90BD0" w:rsidRPr="00467944">
        <w:rPr>
          <w:rFonts w:ascii="Times New Roman" w:hAnsi="Times New Roman" w:cs="Times New Roman"/>
          <w:i/>
          <w:sz w:val="28"/>
          <w:szCs w:val="28"/>
        </w:rPr>
        <w:t xml:space="preserve">соблюдения законодательства и эффективного использования имущества муниципальной собственности </w:t>
      </w:r>
      <w:proofErr w:type="spellStart"/>
      <w:r w:rsidR="00A90BD0" w:rsidRPr="00467944">
        <w:rPr>
          <w:rFonts w:ascii="Times New Roman" w:hAnsi="Times New Roman" w:cs="Times New Roman"/>
          <w:i/>
          <w:sz w:val="28"/>
          <w:szCs w:val="28"/>
        </w:rPr>
        <w:t>Сельцовского</w:t>
      </w:r>
      <w:proofErr w:type="spellEnd"/>
      <w:r w:rsidR="00A90BD0" w:rsidRPr="00467944">
        <w:rPr>
          <w:rFonts w:ascii="Times New Roman" w:hAnsi="Times New Roman" w:cs="Times New Roman"/>
          <w:i/>
          <w:sz w:val="28"/>
          <w:szCs w:val="28"/>
        </w:rPr>
        <w:t xml:space="preserve"> городского округа»</w:t>
      </w:r>
      <w:r w:rsidRPr="00467944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устранено</w:t>
      </w:r>
      <w:r w:rsidR="003260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7944">
        <w:rPr>
          <w:rFonts w:ascii="Times New Roman" w:hAnsi="Times New Roman" w:cs="Times New Roman"/>
          <w:b/>
          <w:sz w:val="28"/>
          <w:szCs w:val="28"/>
        </w:rPr>
        <w:t xml:space="preserve">финансовых нарушений </w:t>
      </w:r>
      <w:r w:rsidR="00326054">
        <w:rPr>
          <w:rFonts w:ascii="Times New Roman" w:hAnsi="Times New Roman" w:cs="Times New Roman"/>
          <w:b/>
          <w:sz w:val="28"/>
          <w:szCs w:val="28"/>
        </w:rPr>
        <w:t>на сумму 2</w:t>
      </w:r>
      <w:r w:rsidR="008E4283">
        <w:rPr>
          <w:rFonts w:ascii="Times New Roman" w:hAnsi="Times New Roman" w:cs="Times New Roman"/>
          <w:b/>
          <w:sz w:val="28"/>
          <w:szCs w:val="28"/>
        </w:rPr>
        <w:t>050,1</w:t>
      </w:r>
      <w:r w:rsidR="00EC06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6054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="0005633B">
        <w:rPr>
          <w:rFonts w:ascii="Times New Roman" w:hAnsi="Times New Roman" w:cs="Times New Roman"/>
          <w:b/>
          <w:sz w:val="28"/>
          <w:szCs w:val="28"/>
        </w:rPr>
        <w:t>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B5D5F" w:rsidRPr="00B43A10" w:rsidRDefault="002B5D5F" w:rsidP="00E133E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3A10">
        <w:rPr>
          <w:rFonts w:ascii="Times New Roman" w:hAnsi="Times New Roman" w:cs="Times New Roman"/>
          <w:b/>
          <w:sz w:val="28"/>
          <w:szCs w:val="28"/>
        </w:rPr>
        <w:t>-</w:t>
      </w:r>
      <w:r w:rsidR="007156B4" w:rsidRPr="00B43A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3A10">
        <w:rPr>
          <w:rFonts w:ascii="Times New Roman" w:hAnsi="Times New Roman" w:cs="Times New Roman"/>
          <w:b/>
          <w:sz w:val="28"/>
          <w:szCs w:val="28"/>
        </w:rPr>
        <w:t>182,7</w:t>
      </w:r>
      <w:r w:rsidRPr="00B43A1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43A10">
        <w:rPr>
          <w:rFonts w:ascii="Times New Roman" w:hAnsi="Times New Roman" w:cs="Times New Roman"/>
          <w:sz w:val="28"/>
          <w:szCs w:val="28"/>
        </w:rPr>
        <w:t>тыс. рублей</w:t>
      </w:r>
      <w:r w:rsidRPr="00B43A10">
        <w:rPr>
          <w:rFonts w:ascii="Times New Roman" w:hAnsi="Times New Roman" w:cs="Times New Roman"/>
          <w:i/>
          <w:sz w:val="28"/>
          <w:szCs w:val="28"/>
        </w:rPr>
        <w:t xml:space="preserve"> -</w:t>
      </w:r>
      <w:r w:rsidR="00A27F0C" w:rsidRPr="00B43A1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43A10">
        <w:rPr>
          <w:rFonts w:ascii="Times New Roman" w:hAnsi="Times New Roman" w:cs="Times New Roman"/>
          <w:sz w:val="28"/>
          <w:szCs w:val="28"/>
        </w:rPr>
        <w:t>п</w:t>
      </w:r>
      <w:r w:rsidR="007156B4" w:rsidRPr="00B43A10">
        <w:rPr>
          <w:rFonts w:ascii="Times New Roman" w:hAnsi="Times New Roman" w:cs="Times New Roman"/>
          <w:sz w:val="28"/>
          <w:szCs w:val="28"/>
        </w:rPr>
        <w:t>риведена в соответствие стоимость объект</w:t>
      </w:r>
      <w:r w:rsidR="00A27F0C" w:rsidRPr="00B43A10">
        <w:rPr>
          <w:rFonts w:ascii="Times New Roman" w:hAnsi="Times New Roman" w:cs="Times New Roman"/>
          <w:sz w:val="28"/>
          <w:szCs w:val="28"/>
        </w:rPr>
        <w:t>а</w:t>
      </w:r>
      <w:r w:rsidR="007156B4" w:rsidRPr="00B43A10">
        <w:rPr>
          <w:rFonts w:ascii="Times New Roman" w:hAnsi="Times New Roman" w:cs="Times New Roman"/>
          <w:sz w:val="28"/>
          <w:szCs w:val="28"/>
        </w:rPr>
        <w:t xml:space="preserve"> части нежилого помещения Дома Быта</w:t>
      </w:r>
      <w:r w:rsidRPr="00B43A10">
        <w:rPr>
          <w:rFonts w:ascii="Times New Roman" w:hAnsi="Times New Roman" w:cs="Times New Roman"/>
          <w:i/>
          <w:sz w:val="28"/>
          <w:szCs w:val="28"/>
        </w:rPr>
        <w:t>.</w:t>
      </w:r>
    </w:p>
    <w:p w:rsidR="00703459" w:rsidRPr="00B43A10" w:rsidRDefault="00A27F0C" w:rsidP="00E133E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3A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5D5F" w:rsidRPr="00B43A1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92003B" w:rsidRPr="00B43A10">
        <w:rPr>
          <w:rFonts w:ascii="Times New Roman" w:hAnsi="Times New Roman" w:cs="Times New Roman"/>
          <w:b/>
          <w:sz w:val="28"/>
          <w:szCs w:val="28"/>
        </w:rPr>
        <w:t>1318,1</w:t>
      </w:r>
      <w:r w:rsidR="0092003B" w:rsidRPr="00B43A1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2003B" w:rsidRPr="00B43A10">
        <w:rPr>
          <w:rFonts w:ascii="Times New Roman" w:hAnsi="Times New Roman" w:cs="Times New Roman"/>
          <w:sz w:val="28"/>
          <w:szCs w:val="28"/>
        </w:rPr>
        <w:t>тыс. рубле</w:t>
      </w:r>
      <w:proofErr w:type="gramStart"/>
      <w:r w:rsidR="0092003B" w:rsidRPr="00B43A10">
        <w:rPr>
          <w:rFonts w:ascii="Times New Roman" w:hAnsi="Times New Roman" w:cs="Times New Roman"/>
          <w:sz w:val="28"/>
          <w:szCs w:val="28"/>
        </w:rPr>
        <w:t>й</w:t>
      </w:r>
      <w:r w:rsidR="0092003B" w:rsidRPr="00B43A10">
        <w:rPr>
          <w:rFonts w:ascii="Times New Roman" w:hAnsi="Times New Roman" w:cs="Times New Roman"/>
          <w:i/>
          <w:sz w:val="28"/>
          <w:szCs w:val="28"/>
        </w:rPr>
        <w:t>-</w:t>
      </w:r>
      <w:proofErr w:type="gramEnd"/>
      <w:r w:rsidR="00326054" w:rsidRPr="00B43A1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03459" w:rsidRPr="00B43A10">
        <w:rPr>
          <w:rFonts w:ascii="Times New Roman" w:hAnsi="Times New Roman" w:cs="Times New Roman"/>
          <w:sz w:val="28"/>
          <w:szCs w:val="28"/>
        </w:rPr>
        <w:t>исключен</w:t>
      </w:r>
      <w:r w:rsidR="0092003B" w:rsidRPr="00B43A10">
        <w:rPr>
          <w:rFonts w:ascii="Times New Roman" w:hAnsi="Times New Roman" w:cs="Times New Roman"/>
          <w:sz w:val="28"/>
          <w:szCs w:val="28"/>
        </w:rPr>
        <w:t>а</w:t>
      </w:r>
      <w:r w:rsidR="00703459" w:rsidRPr="00B43A10">
        <w:rPr>
          <w:rFonts w:ascii="Times New Roman" w:hAnsi="Times New Roman" w:cs="Times New Roman"/>
          <w:sz w:val="28"/>
          <w:szCs w:val="28"/>
        </w:rPr>
        <w:t xml:space="preserve"> </w:t>
      </w:r>
      <w:r w:rsidR="0092003B" w:rsidRPr="00B43A10">
        <w:rPr>
          <w:rFonts w:ascii="Times New Roman" w:hAnsi="Times New Roman" w:cs="Times New Roman"/>
          <w:sz w:val="28"/>
          <w:szCs w:val="28"/>
        </w:rPr>
        <w:t>из</w:t>
      </w:r>
      <w:r w:rsidR="00703459" w:rsidRPr="00B43A10">
        <w:rPr>
          <w:rFonts w:ascii="Times New Roman" w:hAnsi="Times New Roman" w:cs="Times New Roman"/>
          <w:sz w:val="28"/>
          <w:szCs w:val="28"/>
        </w:rPr>
        <w:t xml:space="preserve"> реестра</w:t>
      </w:r>
      <w:r w:rsidR="00326054" w:rsidRPr="00B43A10">
        <w:rPr>
          <w:rFonts w:ascii="Times New Roman" w:hAnsi="Times New Roman" w:cs="Times New Roman"/>
          <w:sz w:val="28"/>
          <w:szCs w:val="28"/>
        </w:rPr>
        <w:t xml:space="preserve"> муниципального имущества квартира (по</w:t>
      </w:r>
      <w:r w:rsidR="00703459" w:rsidRPr="00B43A10">
        <w:rPr>
          <w:rFonts w:ascii="Times New Roman" w:hAnsi="Times New Roman" w:cs="Times New Roman"/>
          <w:sz w:val="28"/>
          <w:szCs w:val="28"/>
        </w:rPr>
        <w:t xml:space="preserve"> </w:t>
      </w:r>
      <w:r w:rsidR="00003AB9" w:rsidRPr="00B43A10">
        <w:rPr>
          <w:rFonts w:ascii="Times New Roman" w:hAnsi="Times New Roman" w:cs="Times New Roman"/>
          <w:sz w:val="28"/>
          <w:szCs w:val="28"/>
        </w:rPr>
        <w:t xml:space="preserve">данным </w:t>
      </w:r>
      <w:r w:rsidR="00703459" w:rsidRPr="00B43A10">
        <w:rPr>
          <w:rFonts w:ascii="Times New Roman" w:hAnsi="Times New Roman" w:cs="Times New Roman"/>
          <w:sz w:val="28"/>
          <w:szCs w:val="28"/>
        </w:rPr>
        <w:t xml:space="preserve"> УФРС</w:t>
      </w:r>
      <w:r w:rsidR="00003AB9" w:rsidRPr="00B43A10">
        <w:rPr>
          <w:rFonts w:ascii="Times New Roman" w:hAnsi="Times New Roman" w:cs="Times New Roman"/>
          <w:sz w:val="28"/>
          <w:szCs w:val="28"/>
        </w:rPr>
        <w:t xml:space="preserve"> данная квартира не числится за муниципальным образованием</w:t>
      </w:r>
      <w:r w:rsidR="00326054" w:rsidRPr="00B43A10">
        <w:rPr>
          <w:rFonts w:ascii="Times New Roman" w:hAnsi="Times New Roman" w:cs="Times New Roman"/>
          <w:i/>
          <w:sz w:val="28"/>
          <w:szCs w:val="28"/>
        </w:rPr>
        <w:t>)</w:t>
      </w:r>
      <w:r w:rsidR="00703459" w:rsidRPr="00B43A10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A27F0C" w:rsidRDefault="00A27F0C" w:rsidP="00E133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3A10">
        <w:rPr>
          <w:rFonts w:ascii="Times New Roman" w:hAnsi="Times New Roman" w:cs="Times New Roman"/>
          <w:b/>
          <w:sz w:val="28"/>
          <w:szCs w:val="28"/>
        </w:rPr>
        <w:t>-25</w:t>
      </w:r>
      <w:r>
        <w:rPr>
          <w:rFonts w:ascii="Times New Roman" w:hAnsi="Times New Roman" w:cs="Times New Roman"/>
          <w:sz w:val="28"/>
          <w:szCs w:val="28"/>
        </w:rPr>
        <w:t xml:space="preserve"> тыс. рублей –</w:t>
      </w:r>
      <w:r w:rsidRPr="00A27F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50 акций АООТ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Брянскоблгаза</w:t>
      </w:r>
      <w:proofErr w:type="spellEnd"/>
      <w:r>
        <w:rPr>
          <w:rFonts w:ascii="Times New Roman" w:hAnsi="Times New Roman" w:cs="Times New Roman"/>
          <w:sz w:val="28"/>
          <w:szCs w:val="28"/>
        </w:rPr>
        <w:t>» по номинальной стоимости 500 рублей за акцию</w:t>
      </w:r>
      <w:r w:rsidR="00B87E8F">
        <w:rPr>
          <w:rFonts w:ascii="Times New Roman" w:hAnsi="Times New Roman" w:cs="Times New Roman"/>
          <w:sz w:val="28"/>
          <w:szCs w:val="28"/>
        </w:rPr>
        <w:t xml:space="preserve"> </w:t>
      </w:r>
      <w:r w:rsidR="004752BC">
        <w:rPr>
          <w:rFonts w:ascii="Times New Roman" w:hAnsi="Times New Roman" w:cs="Times New Roman"/>
          <w:sz w:val="28"/>
          <w:szCs w:val="28"/>
        </w:rPr>
        <w:t>внесены в реестр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7CCB">
        <w:rPr>
          <w:rFonts w:ascii="Times New Roman" w:hAnsi="Times New Roman" w:cs="Times New Roman"/>
          <w:sz w:val="28"/>
          <w:szCs w:val="28"/>
        </w:rPr>
        <w:t xml:space="preserve">и в казну </w:t>
      </w:r>
      <w:r>
        <w:rPr>
          <w:rFonts w:ascii="Times New Roman" w:hAnsi="Times New Roman" w:cs="Times New Roman"/>
          <w:sz w:val="28"/>
          <w:szCs w:val="28"/>
        </w:rPr>
        <w:t>муниципального имущества;</w:t>
      </w:r>
      <w:proofErr w:type="gramEnd"/>
    </w:p>
    <w:p w:rsidR="007156B4" w:rsidRPr="0091155E" w:rsidRDefault="0092003B" w:rsidP="00E133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A10">
        <w:rPr>
          <w:rFonts w:ascii="Times New Roman" w:hAnsi="Times New Roman" w:cs="Times New Roman"/>
          <w:b/>
          <w:sz w:val="28"/>
          <w:szCs w:val="28"/>
        </w:rPr>
        <w:t>-524,3</w:t>
      </w:r>
      <w:r>
        <w:rPr>
          <w:rFonts w:ascii="Times New Roman" w:hAnsi="Times New Roman" w:cs="Times New Roman"/>
          <w:sz w:val="28"/>
          <w:szCs w:val="28"/>
        </w:rPr>
        <w:t xml:space="preserve"> тыс. рубле</w:t>
      </w:r>
      <w:proofErr w:type="gramStart"/>
      <w:r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="00BC189C">
        <w:rPr>
          <w:rFonts w:ascii="Times New Roman" w:hAnsi="Times New Roman" w:cs="Times New Roman"/>
          <w:sz w:val="28"/>
          <w:szCs w:val="28"/>
        </w:rPr>
        <w:t xml:space="preserve"> </w:t>
      </w:r>
      <w:r w:rsidRPr="0092003B">
        <w:rPr>
          <w:rFonts w:ascii="Times New Roman" w:hAnsi="Times New Roman" w:cs="Times New Roman"/>
          <w:sz w:val="28"/>
          <w:szCs w:val="28"/>
        </w:rPr>
        <w:t>п</w:t>
      </w:r>
      <w:r w:rsidR="004752BC" w:rsidRPr="0092003B">
        <w:rPr>
          <w:rFonts w:ascii="Times New Roman" w:hAnsi="Times New Roman" w:cs="Times New Roman"/>
          <w:sz w:val="28"/>
          <w:szCs w:val="28"/>
        </w:rPr>
        <w:t>о суммам расхождения в расчете прогноза бюджета на 2014 -</w:t>
      </w:r>
      <w:r>
        <w:rPr>
          <w:rFonts w:ascii="Times New Roman" w:hAnsi="Times New Roman" w:cs="Times New Roman"/>
          <w:sz w:val="28"/>
          <w:szCs w:val="28"/>
        </w:rPr>
        <w:t>2015</w:t>
      </w:r>
      <w:r w:rsidR="004752BC" w:rsidRPr="0092003B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C189C" w:rsidRPr="0092003B">
        <w:rPr>
          <w:rFonts w:ascii="Times New Roman" w:hAnsi="Times New Roman" w:cs="Times New Roman"/>
          <w:sz w:val="28"/>
          <w:szCs w:val="28"/>
        </w:rPr>
        <w:t>, при планировании местного бюджета на 2016 год</w:t>
      </w:r>
      <w:r w:rsidR="004752BC" w:rsidRPr="0092003B">
        <w:rPr>
          <w:rFonts w:ascii="Times New Roman" w:hAnsi="Times New Roman" w:cs="Times New Roman"/>
          <w:sz w:val="28"/>
          <w:szCs w:val="28"/>
        </w:rPr>
        <w:t xml:space="preserve"> учт</w:t>
      </w:r>
      <w:r w:rsidR="00BC189C" w:rsidRPr="0092003B">
        <w:rPr>
          <w:rFonts w:ascii="Times New Roman" w:hAnsi="Times New Roman" w:cs="Times New Roman"/>
          <w:sz w:val="28"/>
          <w:szCs w:val="28"/>
        </w:rPr>
        <w:t>ены</w:t>
      </w:r>
      <w:r w:rsidR="004752BC" w:rsidRPr="0092003B">
        <w:rPr>
          <w:rFonts w:ascii="Times New Roman" w:hAnsi="Times New Roman" w:cs="Times New Roman"/>
          <w:sz w:val="28"/>
          <w:szCs w:val="28"/>
        </w:rPr>
        <w:t xml:space="preserve"> при расчете прогноза суммы заключенных договоров действующие на планируемый период.</w:t>
      </w:r>
    </w:p>
    <w:p w:rsidR="00EC068F" w:rsidRDefault="00506E09" w:rsidP="00066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1756" w:rsidRDefault="00071756" w:rsidP="00E133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1756" w:rsidRDefault="00071756" w:rsidP="00E133E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1756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По а</w:t>
      </w:r>
      <w:r w:rsidRPr="00071756">
        <w:rPr>
          <w:rFonts w:ascii="Times New Roman" w:hAnsi="Times New Roman" w:cs="Times New Roman"/>
          <w:i/>
          <w:sz w:val="28"/>
          <w:szCs w:val="28"/>
        </w:rPr>
        <w:t xml:space="preserve">кту «Проверки эффективности </w:t>
      </w:r>
      <w:r w:rsidRPr="00071756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организации предоставления и использования бюджетных средств, направляемых на обеспечение </w:t>
      </w:r>
      <w:r w:rsidRPr="00071756">
        <w:rPr>
          <w:rFonts w:ascii="Times New Roman" w:hAnsi="Times New Roman" w:cs="Times New Roman"/>
          <w:i/>
          <w:sz w:val="28"/>
          <w:szCs w:val="28"/>
        </w:rPr>
        <w:t>дошкольного образования на объекте  МДОУ «Детский сад присмотра и оздоровления №1 « Гуси-лебеди» города Сельцо Брянской области за 2014год и 1 полугодие 2015года»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071756" w:rsidRDefault="00071756" w:rsidP="00E133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A10"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6C17BE">
        <w:rPr>
          <w:rFonts w:ascii="Times New Roman" w:hAnsi="Times New Roman" w:cs="Times New Roman"/>
          <w:b/>
          <w:i/>
          <w:sz w:val="28"/>
          <w:szCs w:val="28"/>
        </w:rPr>
        <w:t>253,2</w:t>
      </w:r>
      <w:r w:rsidRPr="00B43A10">
        <w:rPr>
          <w:rFonts w:ascii="Times New Roman" w:hAnsi="Times New Roman" w:cs="Times New Roman"/>
          <w:b/>
          <w:i/>
          <w:sz w:val="28"/>
          <w:szCs w:val="28"/>
        </w:rPr>
        <w:t xml:space="preserve"> тыс. рубле</w:t>
      </w:r>
      <w:proofErr w:type="gramStart"/>
      <w:r w:rsidRPr="00B43A10">
        <w:rPr>
          <w:rFonts w:ascii="Times New Roman" w:hAnsi="Times New Roman" w:cs="Times New Roman"/>
          <w:b/>
          <w:i/>
          <w:sz w:val="28"/>
          <w:szCs w:val="28"/>
        </w:rPr>
        <w:t>й</w:t>
      </w:r>
      <w:r>
        <w:rPr>
          <w:rFonts w:ascii="Times New Roman" w:hAnsi="Times New Roman" w:cs="Times New Roman"/>
          <w:i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1756">
        <w:rPr>
          <w:rFonts w:ascii="Times New Roman" w:hAnsi="Times New Roman" w:cs="Times New Roman"/>
          <w:sz w:val="28"/>
          <w:szCs w:val="28"/>
        </w:rPr>
        <w:t>неправомерно выплаченная сумма за ремонтные работы с подстатей КОСГУ 211</w:t>
      </w:r>
      <w:r w:rsidRPr="00B4608B">
        <w:rPr>
          <w:rFonts w:ascii="Times New Roman" w:hAnsi="Times New Roman" w:cs="Times New Roman"/>
          <w:sz w:val="28"/>
          <w:szCs w:val="28"/>
        </w:rPr>
        <w:t>«Заработная плата»-</w:t>
      </w:r>
      <w:r w:rsidRPr="008E4283">
        <w:rPr>
          <w:rFonts w:ascii="Times New Roman" w:hAnsi="Times New Roman" w:cs="Times New Roman"/>
          <w:b/>
          <w:sz w:val="28"/>
          <w:szCs w:val="28"/>
        </w:rPr>
        <w:t>28</w:t>
      </w:r>
      <w:r w:rsidR="0004414B" w:rsidRPr="008E4283">
        <w:rPr>
          <w:rFonts w:ascii="Times New Roman" w:hAnsi="Times New Roman" w:cs="Times New Roman"/>
          <w:b/>
          <w:sz w:val="28"/>
          <w:szCs w:val="28"/>
        </w:rPr>
        <w:t>,</w:t>
      </w:r>
      <w:r w:rsidRPr="008E4283">
        <w:rPr>
          <w:rFonts w:ascii="Times New Roman" w:hAnsi="Times New Roman" w:cs="Times New Roman"/>
          <w:b/>
          <w:sz w:val="28"/>
          <w:szCs w:val="28"/>
        </w:rPr>
        <w:t>0</w:t>
      </w:r>
      <w:r w:rsidR="0004414B">
        <w:rPr>
          <w:rFonts w:ascii="Times New Roman" w:hAnsi="Times New Roman" w:cs="Times New Roman"/>
          <w:sz w:val="28"/>
          <w:szCs w:val="28"/>
        </w:rPr>
        <w:t>тыс.</w:t>
      </w:r>
      <w:r w:rsidRPr="00B4608B">
        <w:rPr>
          <w:rFonts w:ascii="Times New Roman" w:hAnsi="Times New Roman" w:cs="Times New Roman"/>
          <w:sz w:val="28"/>
          <w:szCs w:val="28"/>
        </w:rPr>
        <w:t xml:space="preserve">рублей и подстатьи 213 «Начисления на выплаты по оплате труда» в сумме </w:t>
      </w:r>
      <w:r w:rsidRPr="008E4283">
        <w:rPr>
          <w:rFonts w:ascii="Times New Roman" w:hAnsi="Times New Roman" w:cs="Times New Roman"/>
          <w:b/>
          <w:sz w:val="28"/>
          <w:szCs w:val="28"/>
        </w:rPr>
        <w:t>8</w:t>
      </w:r>
      <w:r w:rsidR="0004414B" w:rsidRPr="008E4283">
        <w:rPr>
          <w:rFonts w:ascii="Times New Roman" w:hAnsi="Times New Roman" w:cs="Times New Roman"/>
          <w:b/>
          <w:sz w:val="28"/>
          <w:szCs w:val="28"/>
        </w:rPr>
        <w:t>,5</w:t>
      </w:r>
      <w:r w:rsidR="0004414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B4608B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 восстановлены, </w:t>
      </w:r>
      <w:r w:rsidRPr="00071756">
        <w:rPr>
          <w:rFonts w:ascii="Times New Roman" w:hAnsi="Times New Roman" w:cs="Times New Roman"/>
          <w:sz w:val="28"/>
          <w:szCs w:val="28"/>
        </w:rPr>
        <w:t>проведена передвижка  по увеличению лимитов на подстатью КОСГУ 225 «Работы и услуги по содержанию имущества»</w:t>
      </w:r>
      <w:r>
        <w:rPr>
          <w:rFonts w:ascii="Times New Roman" w:hAnsi="Times New Roman" w:cs="Times New Roman"/>
          <w:sz w:val="28"/>
          <w:szCs w:val="28"/>
        </w:rPr>
        <w:t xml:space="preserve"> и средства отражены поданной подстатье.</w:t>
      </w:r>
    </w:p>
    <w:p w:rsidR="00F14533" w:rsidRDefault="00F14533" w:rsidP="00E133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084">
        <w:rPr>
          <w:rFonts w:ascii="Times New Roman" w:hAnsi="Times New Roman" w:cs="Times New Roman"/>
          <w:sz w:val="28"/>
          <w:szCs w:val="28"/>
        </w:rPr>
        <w:t>В ходе контрольного мероприятия проведена выборочная проверка (2014 год - за март, апрель, май; 2015  год - за март, апрель, май) соответствия норм среднедневному фактическому потреблению продуктов 1 воспитанником (в возрасте от 3-7 лет) по 12 основным пищевым продуктам.</w:t>
      </w:r>
      <w:r w:rsidRPr="00F14533">
        <w:rPr>
          <w:rFonts w:ascii="Times New Roman" w:hAnsi="Times New Roman" w:cs="Times New Roman"/>
          <w:sz w:val="28"/>
          <w:szCs w:val="28"/>
        </w:rPr>
        <w:t xml:space="preserve"> </w:t>
      </w:r>
      <w:r w:rsidRPr="00FD3084">
        <w:rPr>
          <w:rFonts w:ascii="Times New Roman" w:hAnsi="Times New Roman" w:cs="Times New Roman"/>
          <w:sz w:val="28"/>
          <w:szCs w:val="28"/>
        </w:rPr>
        <w:t xml:space="preserve">Полное </w:t>
      </w:r>
      <w:r w:rsidRPr="00FD3084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соответствие фактического потребления, в сравнении с </w:t>
      </w:r>
      <w:proofErr w:type="gramStart"/>
      <w:r w:rsidRPr="00FD3084">
        <w:rPr>
          <w:rFonts w:ascii="Times New Roman" w:hAnsi="Times New Roman" w:cs="Times New Roman"/>
          <w:sz w:val="28"/>
          <w:szCs w:val="28"/>
        </w:rPr>
        <w:t>нормативным</w:t>
      </w:r>
      <w:proofErr w:type="gramEnd"/>
      <w:r w:rsidRPr="00FD3084">
        <w:rPr>
          <w:rFonts w:ascii="Times New Roman" w:hAnsi="Times New Roman" w:cs="Times New Roman"/>
          <w:sz w:val="28"/>
          <w:szCs w:val="28"/>
        </w:rPr>
        <w:t>, не установлено ни по одному пищевому продукту.</w:t>
      </w:r>
      <w:r w:rsidR="009F23FB">
        <w:rPr>
          <w:rFonts w:ascii="Times New Roman" w:hAnsi="Times New Roman" w:cs="Times New Roman"/>
          <w:sz w:val="28"/>
          <w:szCs w:val="28"/>
        </w:rPr>
        <w:t xml:space="preserve"> Планируется в пределах открытых на питание лимитов максимально придерживаться  норм Сан </w:t>
      </w:r>
      <w:proofErr w:type="spellStart"/>
      <w:r w:rsidR="009F23FB">
        <w:rPr>
          <w:rFonts w:ascii="Times New Roman" w:hAnsi="Times New Roman" w:cs="Times New Roman"/>
          <w:sz w:val="28"/>
          <w:szCs w:val="28"/>
        </w:rPr>
        <w:t>ПиНа</w:t>
      </w:r>
      <w:proofErr w:type="spellEnd"/>
      <w:r w:rsidR="009F23FB">
        <w:rPr>
          <w:rFonts w:ascii="Times New Roman" w:hAnsi="Times New Roman" w:cs="Times New Roman"/>
          <w:sz w:val="28"/>
          <w:szCs w:val="28"/>
        </w:rPr>
        <w:t>.</w:t>
      </w:r>
    </w:p>
    <w:p w:rsidR="008D3973" w:rsidRPr="00687367" w:rsidRDefault="008D3973" w:rsidP="008D397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7367">
        <w:rPr>
          <w:rFonts w:ascii="Times New Roman" w:hAnsi="Times New Roman" w:cs="Times New Roman"/>
          <w:sz w:val="28"/>
          <w:szCs w:val="28"/>
        </w:rPr>
        <w:t>Проверка показала, что в проверяемом дошкольном учреждении  на момент проверки отсутств</w:t>
      </w:r>
      <w:r w:rsidR="0004414B">
        <w:rPr>
          <w:rFonts w:ascii="Times New Roman" w:hAnsi="Times New Roman" w:cs="Times New Roman"/>
          <w:sz w:val="28"/>
          <w:szCs w:val="28"/>
        </w:rPr>
        <w:t>овало</w:t>
      </w:r>
      <w:r w:rsidRPr="00687367">
        <w:rPr>
          <w:rFonts w:ascii="Times New Roman" w:hAnsi="Times New Roman" w:cs="Times New Roman"/>
          <w:sz w:val="28"/>
          <w:szCs w:val="28"/>
        </w:rPr>
        <w:t xml:space="preserve"> особо ценное движимое имущество.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672E">
        <w:rPr>
          <w:rFonts w:ascii="Times New Roman" w:hAnsi="Times New Roman" w:cs="Times New Roman"/>
          <w:sz w:val="28"/>
          <w:szCs w:val="28"/>
        </w:rPr>
        <w:t>После проведенной проверки с</w:t>
      </w:r>
      <w:r>
        <w:rPr>
          <w:rFonts w:ascii="Times New Roman" w:hAnsi="Times New Roman" w:cs="Times New Roman"/>
          <w:sz w:val="28"/>
          <w:szCs w:val="28"/>
        </w:rPr>
        <w:t xml:space="preserve">огласован перечень особо ценного имущества, </w:t>
      </w:r>
      <w:r w:rsidRPr="0062672E">
        <w:rPr>
          <w:rFonts w:ascii="Times New Roman" w:hAnsi="Times New Roman" w:cs="Times New Roman"/>
          <w:sz w:val="28"/>
          <w:szCs w:val="28"/>
        </w:rPr>
        <w:t>утверждено постановление</w:t>
      </w:r>
      <w:r w:rsidR="00005517" w:rsidRPr="0062672E">
        <w:rPr>
          <w:rFonts w:ascii="Times New Roman" w:hAnsi="Times New Roman" w:cs="Times New Roman"/>
          <w:sz w:val="28"/>
          <w:szCs w:val="28"/>
        </w:rPr>
        <w:t>м</w:t>
      </w:r>
      <w:r w:rsidRPr="0062672E">
        <w:rPr>
          <w:rFonts w:ascii="Times New Roman" w:hAnsi="Times New Roman" w:cs="Times New Roman"/>
          <w:sz w:val="28"/>
          <w:szCs w:val="28"/>
        </w:rPr>
        <w:t xml:space="preserve"> администрации города Сельцо от</w:t>
      </w:r>
      <w:r w:rsidR="0062672E" w:rsidRPr="0062672E">
        <w:rPr>
          <w:rFonts w:ascii="Times New Roman" w:hAnsi="Times New Roman" w:cs="Times New Roman"/>
          <w:sz w:val="28"/>
          <w:szCs w:val="28"/>
        </w:rPr>
        <w:t xml:space="preserve"> 14</w:t>
      </w:r>
      <w:r w:rsidRPr="0062672E">
        <w:rPr>
          <w:rFonts w:ascii="Times New Roman" w:hAnsi="Times New Roman" w:cs="Times New Roman"/>
          <w:sz w:val="28"/>
          <w:szCs w:val="28"/>
        </w:rPr>
        <w:t xml:space="preserve">   декабря 2015 года №</w:t>
      </w:r>
      <w:r w:rsidR="0062672E">
        <w:rPr>
          <w:rFonts w:ascii="Times New Roman" w:hAnsi="Times New Roman" w:cs="Times New Roman"/>
          <w:sz w:val="28"/>
          <w:szCs w:val="28"/>
        </w:rPr>
        <w:t xml:space="preserve"> </w:t>
      </w:r>
      <w:r w:rsidR="0062672E" w:rsidRPr="0062672E">
        <w:rPr>
          <w:rFonts w:ascii="Times New Roman" w:hAnsi="Times New Roman" w:cs="Times New Roman"/>
          <w:sz w:val="28"/>
          <w:szCs w:val="28"/>
        </w:rPr>
        <w:t>707</w:t>
      </w:r>
      <w:r w:rsidR="0062672E">
        <w:rPr>
          <w:rFonts w:ascii="Times New Roman" w:hAnsi="Times New Roman" w:cs="Times New Roman"/>
          <w:sz w:val="28"/>
          <w:szCs w:val="28"/>
        </w:rPr>
        <w:t xml:space="preserve"> « Об утверждении перечней особо ценного  движимого имущества отдела образования города Сельцо» сумма перечня особо ценного имущества по МБДОУ детский сад присмотра и оздоровления №1 « Гуси-лебеди» утверждена в размере </w:t>
      </w:r>
      <w:r w:rsidR="0062672E" w:rsidRPr="008E4283">
        <w:rPr>
          <w:rFonts w:ascii="Times New Roman" w:hAnsi="Times New Roman" w:cs="Times New Roman"/>
          <w:b/>
          <w:sz w:val="28"/>
          <w:szCs w:val="28"/>
        </w:rPr>
        <w:t>216</w:t>
      </w:r>
      <w:r w:rsidR="006C17BE" w:rsidRPr="008E4283">
        <w:rPr>
          <w:rFonts w:ascii="Times New Roman" w:hAnsi="Times New Roman" w:cs="Times New Roman"/>
          <w:b/>
          <w:sz w:val="28"/>
          <w:szCs w:val="28"/>
        </w:rPr>
        <w:t>,</w:t>
      </w:r>
      <w:r w:rsidR="0062672E" w:rsidRPr="008E4283">
        <w:rPr>
          <w:rFonts w:ascii="Times New Roman" w:hAnsi="Times New Roman" w:cs="Times New Roman"/>
          <w:b/>
          <w:sz w:val="28"/>
          <w:szCs w:val="28"/>
        </w:rPr>
        <w:t>7</w:t>
      </w:r>
      <w:r w:rsidR="006C17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6C17BE">
        <w:rPr>
          <w:rFonts w:ascii="Times New Roman" w:hAnsi="Times New Roman" w:cs="Times New Roman"/>
          <w:sz w:val="28"/>
          <w:szCs w:val="28"/>
        </w:rPr>
        <w:t>.</w:t>
      </w:r>
      <w:r w:rsidR="0062672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2672E">
        <w:rPr>
          <w:rFonts w:ascii="Times New Roman" w:hAnsi="Times New Roman" w:cs="Times New Roman"/>
          <w:sz w:val="28"/>
          <w:szCs w:val="28"/>
        </w:rPr>
        <w:t>ублей.</w:t>
      </w:r>
    </w:p>
    <w:p w:rsidR="008D3973" w:rsidRPr="00071756" w:rsidRDefault="008D3973" w:rsidP="00E133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6054" w:rsidRPr="00071756" w:rsidRDefault="00326054" w:rsidP="00E133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26054" w:rsidRPr="00071756" w:rsidSect="00E133ED">
      <w:pgSz w:w="11906" w:h="16838"/>
      <w:pgMar w:top="1134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B91A91"/>
    <w:rsid w:val="00003AB9"/>
    <w:rsid w:val="00005517"/>
    <w:rsid w:val="0004110C"/>
    <w:rsid w:val="0004414B"/>
    <w:rsid w:val="00053257"/>
    <w:rsid w:val="00054960"/>
    <w:rsid w:val="0005633B"/>
    <w:rsid w:val="00066979"/>
    <w:rsid w:val="00071756"/>
    <w:rsid w:val="000846C0"/>
    <w:rsid w:val="000A7397"/>
    <w:rsid w:val="000B4A74"/>
    <w:rsid w:val="000C4BA7"/>
    <w:rsid w:val="000E145B"/>
    <w:rsid w:val="000F32FA"/>
    <w:rsid w:val="000F47AA"/>
    <w:rsid w:val="00102294"/>
    <w:rsid w:val="00102B50"/>
    <w:rsid w:val="0013752F"/>
    <w:rsid w:val="00142A9B"/>
    <w:rsid w:val="001753E6"/>
    <w:rsid w:val="001A2A68"/>
    <w:rsid w:val="001A5BDB"/>
    <w:rsid w:val="001B30B7"/>
    <w:rsid w:val="001C1BDC"/>
    <w:rsid w:val="001C2B99"/>
    <w:rsid w:val="001E129F"/>
    <w:rsid w:val="001F383E"/>
    <w:rsid w:val="00205B8E"/>
    <w:rsid w:val="00220BC2"/>
    <w:rsid w:val="00223500"/>
    <w:rsid w:val="00233236"/>
    <w:rsid w:val="00252FC7"/>
    <w:rsid w:val="00270272"/>
    <w:rsid w:val="002727BF"/>
    <w:rsid w:val="002769A6"/>
    <w:rsid w:val="0028081F"/>
    <w:rsid w:val="002822F0"/>
    <w:rsid w:val="002B4862"/>
    <w:rsid w:val="002B5D5F"/>
    <w:rsid w:val="002C4246"/>
    <w:rsid w:val="002C7F9E"/>
    <w:rsid w:val="002D66AA"/>
    <w:rsid w:val="002D7F13"/>
    <w:rsid w:val="002F2D38"/>
    <w:rsid w:val="003016C3"/>
    <w:rsid w:val="00312D1B"/>
    <w:rsid w:val="003176BD"/>
    <w:rsid w:val="00326054"/>
    <w:rsid w:val="003410F3"/>
    <w:rsid w:val="00341FBA"/>
    <w:rsid w:val="0034547C"/>
    <w:rsid w:val="00355773"/>
    <w:rsid w:val="003569D8"/>
    <w:rsid w:val="00371C91"/>
    <w:rsid w:val="003A7B09"/>
    <w:rsid w:val="003C7963"/>
    <w:rsid w:val="003D6A31"/>
    <w:rsid w:val="003D79AF"/>
    <w:rsid w:val="003E0183"/>
    <w:rsid w:val="00405151"/>
    <w:rsid w:val="004136B8"/>
    <w:rsid w:val="00416916"/>
    <w:rsid w:val="004273D2"/>
    <w:rsid w:val="00447CCB"/>
    <w:rsid w:val="00447E3D"/>
    <w:rsid w:val="00464496"/>
    <w:rsid w:val="00464BED"/>
    <w:rsid w:val="00467944"/>
    <w:rsid w:val="004752BC"/>
    <w:rsid w:val="004802A0"/>
    <w:rsid w:val="004B7D67"/>
    <w:rsid w:val="004C412F"/>
    <w:rsid w:val="004F3362"/>
    <w:rsid w:val="00502DA3"/>
    <w:rsid w:val="00506E09"/>
    <w:rsid w:val="0051754D"/>
    <w:rsid w:val="005207D7"/>
    <w:rsid w:val="005271B2"/>
    <w:rsid w:val="0053245B"/>
    <w:rsid w:val="0054526A"/>
    <w:rsid w:val="00557341"/>
    <w:rsid w:val="00562CA4"/>
    <w:rsid w:val="005677F3"/>
    <w:rsid w:val="00571F95"/>
    <w:rsid w:val="00583F6B"/>
    <w:rsid w:val="00587C44"/>
    <w:rsid w:val="00594E3E"/>
    <w:rsid w:val="005971DC"/>
    <w:rsid w:val="005B37E4"/>
    <w:rsid w:val="005C1364"/>
    <w:rsid w:val="006019CD"/>
    <w:rsid w:val="00604DE7"/>
    <w:rsid w:val="00611D39"/>
    <w:rsid w:val="00612037"/>
    <w:rsid w:val="00612892"/>
    <w:rsid w:val="00623569"/>
    <w:rsid w:val="0062672E"/>
    <w:rsid w:val="00653D90"/>
    <w:rsid w:val="00666199"/>
    <w:rsid w:val="00667E70"/>
    <w:rsid w:val="0069100B"/>
    <w:rsid w:val="006C17BE"/>
    <w:rsid w:val="006C1917"/>
    <w:rsid w:val="006E4586"/>
    <w:rsid w:val="00703459"/>
    <w:rsid w:val="0071325E"/>
    <w:rsid w:val="007156B4"/>
    <w:rsid w:val="00717D2B"/>
    <w:rsid w:val="00747471"/>
    <w:rsid w:val="007564EB"/>
    <w:rsid w:val="00764D72"/>
    <w:rsid w:val="0077192D"/>
    <w:rsid w:val="00773290"/>
    <w:rsid w:val="00776630"/>
    <w:rsid w:val="007940B6"/>
    <w:rsid w:val="007B200C"/>
    <w:rsid w:val="007B54E1"/>
    <w:rsid w:val="007C20F8"/>
    <w:rsid w:val="007D5A3C"/>
    <w:rsid w:val="007E1C41"/>
    <w:rsid w:val="007E5E42"/>
    <w:rsid w:val="007E6A8C"/>
    <w:rsid w:val="00805621"/>
    <w:rsid w:val="008068C4"/>
    <w:rsid w:val="00812B5F"/>
    <w:rsid w:val="00826ABA"/>
    <w:rsid w:val="008477E9"/>
    <w:rsid w:val="008512CC"/>
    <w:rsid w:val="0087110B"/>
    <w:rsid w:val="00873C77"/>
    <w:rsid w:val="00892336"/>
    <w:rsid w:val="008A2D6F"/>
    <w:rsid w:val="008A69AB"/>
    <w:rsid w:val="008D0F97"/>
    <w:rsid w:val="008D176E"/>
    <w:rsid w:val="008D3973"/>
    <w:rsid w:val="008D3E45"/>
    <w:rsid w:val="008D59DB"/>
    <w:rsid w:val="008D5FEE"/>
    <w:rsid w:val="008E4283"/>
    <w:rsid w:val="008F21FE"/>
    <w:rsid w:val="008F79A5"/>
    <w:rsid w:val="00907F45"/>
    <w:rsid w:val="0091155E"/>
    <w:rsid w:val="0091650A"/>
    <w:rsid w:val="0092003B"/>
    <w:rsid w:val="009213CE"/>
    <w:rsid w:val="009636EC"/>
    <w:rsid w:val="00965D6F"/>
    <w:rsid w:val="00974967"/>
    <w:rsid w:val="00981A56"/>
    <w:rsid w:val="0098261B"/>
    <w:rsid w:val="00985189"/>
    <w:rsid w:val="00985B7A"/>
    <w:rsid w:val="009B7114"/>
    <w:rsid w:val="009D139F"/>
    <w:rsid w:val="009F1ABD"/>
    <w:rsid w:val="009F23FB"/>
    <w:rsid w:val="00A03720"/>
    <w:rsid w:val="00A067AB"/>
    <w:rsid w:val="00A07DA1"/>
    <w:rsid w:val="00A101A9"/>
    <w:rsid w:val="00A27F0C"/>
    <w:rsid w:val="00A477BB"/>
    <w:rsid w:val="00A54AFD"/>
    <w:rsid w:val="00A707F1"/>
    <w:rsid w:val="00A76F72"/>
    <w:rsid w:val="00A83797"/>
    <w:rsid w:val="00A90BD0"/>
    <w:rsid w:val="00AB278A"/>
    <w:rsid w:val="00AB6DCF"/>
    <w:rsid w:val="00AC0A70"/>
    <w:rsid w:val="00B12758"/>
    <w:rsid w:val="00B24A32"/>
    <w:rsid w:val="00B43A10"/>
    <w:rsid w:val="00B545E1"/>
    <w:rsid w:val="00B66514"/>
    <w:rsid w:val="00B7181B"/>
    <w:rsid w:val="00B82EF2"/>
    <w:rsid w:val="00B87E8F"/>
    <w:rsid w:val="00B91A91"/>
    <w:rsid w:val="00BB37AF"/>
    <w:rsid w:val="00BC189C"/>
    <w:rsid w:val="00BC5C96"/>
    <w:rsid w:val="00BD138A"/>
    <w:rsid w:val="00BD4449"/>
    <w:rsid w:val="00BD74DA"/>
    <w:rsid w:val="00BE4CFD"/>
    <w:rsid w:val="00BF2A91"/>
    <w:rsid w:val="00BF5B9B"/>
    <w:rsid w:val="00C03B14"/>
    <w:rsid w:val="00C05D18"/>
    <w:rsid w:val="00C16A56"/>
    <w:rsid w:val="00C16A9B"/>
    <w:rsid w:val="00C21A56"/>
    <w:rsid w:val="00C247A9"/>
    <w:rsid w:val="00C47171"/>
    <w:rsid w:val="00C55619"/>
    <w:rsid w:val="00C6018B"/>
    <w:rsid w:val="00C923F5"/>
    <w:rsid w:val="00C93A09"/>
    <w:rsid w:val="00CA35D3"/>
    <w:rsid w:val="00CA525A"/>
    <w:rsid w:val="00CA6287"/>
    <w:rsid w:val="00CC362C"/>
    <w:rsid w:val="00CC77A4"/>
    <w:rsid w:val="00CF1535"/>
    <w:rsid w:val="00D01B55"/>
    <w:rsid w:val="00D11326"/>
    <w:rsid w:val="00D12756"/>
    <w:rsid w:val="00D257E0"/>
    <w:rsid w:val="00D4688B"/>
    <w:rsid w:val="00D46CF4"/>
    <w:rsid w:val="00D51944"/>
    <w:rsid w:val="00D52A4D"/>
    <w:rsid w:val="00D63D17"/>
    <w:rsid w:val="00D6505D"/>
    <w:rsid w:val="00D67A25"/>
    <w:rsid w:val="00D96295"/>
    <w:rsid w:val="00DA1DCF"/>
    <w:rsid w:val="00DB0ACF"/>
    <w:rsid w:val="00DC1938"/>
    <w:rsid w:val="00DD19B3"/>
    <w:rsid w:val="00DD4582"/>
    <w:rsid w:val="00DD5E60"/>
    <w:rsid w:val="00E06A82"/>
    <w:rsid w:val="00E133ED"/>
    <w:rsid w:val="00E34384"/>
    <w:rsid w:val="00E4472B"/>
    <w:rsid w:val="00E454B0"/>
    <w:rsid w:val="00E5283C"/>
    <w:rsid w:val="00E57636"/>
    <w:rsid w:val="00E704FC"/>
    <w:rsid w:val="00E77C93"/>
    <w:rsid w:val="00E94786"/>
    <w:rsid w:val="00E95A5E"/>
    <w:rsid w:val="00E969DC"/>
    <w:rsid w:val="00EB11DC"/>
    <w:rsid w:val="00EC068F"/>
    <w:rsid w:val="00ED14DF"/>
    <w:rsid w:val="00ED1B31"/>
    <w:rsid w:val="00EE2390"/>
    <w:rsid w:val="00F0316C"/>
    <w:rsid w:val="00F14533"/>
    <w:rsid w:val="00F221D0"/>
    <w:rsid w:val="00F4037F"/>
    <w:rsid w:val="00F4156F"/>
    <w:rsid w:val="00F52C88"/>
    <w:rsid w:val="00F53C58"/>
    <w:rsid w:val="00F55EAC"/>
    <w:rsid w:val="00F57DC2"/>
    <w:rsid w:val="00F7160B"/>
    <w:rsid w:val="00F83C34"/>
    <w:rsid w:val="00F83E63"/>
    <w:rsid w:val="00F8583C"/>
    <w:rsid w:val="00F8621F"/>
    <w:rsid w:val="00FA077F"/>
    <w:rsid w:val="00FA605C"/>
    <w:rsid w:val="00FB089A"/>
    <w:rsid w:val="00FB2F3B"/>
    <w:rsid w:val="00FD45CB"/>
    <w:rsid w:val="00FF2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E42"/>
  </w:style>
  <w:style w:type="paragraph" w:styleId="2">
    <w:name w:val="heading 2"/>
    <w:basedOn w:val="a"/>
    <w:next w:val="a"/>
    <w:link w:val="20"/>
    <w:qFormat/>
    <w:rsid w:val="005677F3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napToGrid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77F3"/>
    <w:rPr>
      <w:rFonts w:ascii="Times New Roman" w:eastAsia="Times New Roman" w:hAnsi="Times New Roman" w:cs="Times New Roman"/>
      <w:b/>
      <w:caps/>
      <w:snapToGrid w:val="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3C79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796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D5F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BC203-A740-4502-8940-64C8DA9A5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3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Касенкова</dc:creator>
  <cp:lastModifiedBy>Admin</cp:lastModifiedBy>
  <cp:revision>19</cp:revision>
  <cp:lastPrinted>2016-01-12T07:02:00Z</cp:lastPrinted>
  <dcterms:created xsi:type="dcterms:W3CDTF">2015-10-21T10:22:00Z</dcterms:created>
  <dcterms:modified xsi:type="dcterms:W3CDTF">2016-01-13T06:05:00Z</dcterms:modified>
</cp:coreProperties>
</file>