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1EA" w:rsidRPr="004D0DCD" w:rsidRDefault="001B31EA" w:rsidP="001B31EA">
      <w:pPr>
        <w:autoSpaceDE w:val="0"/>
        <w:autoSpaceDN w:val="0"/>
        <w:adjustRightInd w:val="0"/>
        <w:spacing w:after="0" w:line="360" w:lineRule="auto"/>
        <w:jc w:val="center"/>
        <w:rPr>
          <w:rFonts w:ascii="Times New Roman" w:eastAsia="Times New Roman" w:hAnsi="Times New Roman" w:cs="Times New Roman"/>
          <w:bCs/>
          <w:sz w:val="28"/>
          <w:szCs w:val="28"/>
          <w:lang w:eastAsia="ru-RU"/>
        </w:rPr>
      </w:pPr>
      <w:r w:rsidRPr="004D0DCD">
        <w:rPr>
          <w:rFonts w:ascii="Times New Roman" w:eastAsia="Times New Roman" w:hAnsi="Times New Roman" w:cs="Times New Roman"/>
          <w:bCs/>
          <w:sz w:val="28"/>
          <w:szCs w:val="28"/>
          <w:lang w:eastAsia="ru-RU"/>
        </w:rPr>
        <w:t>РОССИЙСКАЯ ФЕДЕРАЦИЯ</w:t>
      </w:r>
    </w:p>
    <w:p w:rsidR="001B31EA" w:rsidRPr="004D0DCD" w:rsidRDefault="001B31EA" w:rsidP="001B31EA">
      <w:pPr>
        <w:autoSpaceDE w:val="0"/>
        <w:autoSpaceDN w:val="0"/>
        <w:adjustRightInd w:val="0"/>
        <w:spacing w:after="0" w:line="360" w:lineRule="auto"/>
        <w:jc w:val="center"/>
        <w:rPr>
          <w:rFonts w:ascii="Times New Roman" w:eastAsia="Times New Roman" w:hAnsi="Times New Roman" w:cs="Times New Roman"/>
          <w:bCs/>
          <w:sz w:val="28"/>
          <w:szCs w:val="28"/>
          <w:lang w:eastAsia="ru-RU"/>
        </w:rPr>
      </w:pPr>
      <w:r w:rsidRPr="004D0DCD">
        <w:rPr>
          <w:rFonts w:ascii="Times New Roman" w:eastAsia="Times New Roman" w:hAnsi="Times New Roman" w:cs="Times New Roman"/>
          <w:bCs/>
          <w:sz w:val="28"/>
          <w:szCs w:val="28"/>
          <w:lang w:eastAsia="ru-RU"/>
        </w:rPr>
        <w:t>АДМИНИСТРАЦИЯ ГОРОДА СЕЛЬЦО БРЯНСКОЙ ОБЛАСТИ</w:t>
      </w:r>
    </w:p>
    <w:p w:rsidR="001B31EA" w:rsidRPr="004D0DCD" w:rsidRDefault="001B31EA" w:rsidP="001B31EA">
      <w:pPr>
        <w:autoSpaceDE w:val="0"/>
        <w:autoSpaceDN w:val="0"/>
        <w:adjustRightInd w:val="0"/>
        <w:spacing w:after="0" w:line="360" w:lineRule="auto"/>
        <w:jc w:val="center"/>
        <w:rPr>
          <w:rFonts w:ascii="Times New Roman" w:eastAsia="Times New Roman" w:hAnsi="Times New Roman" w:cs="Times New Roman"/>
          <w:bCs/>
          <w:sz w:val="28"/>
          <w:szCs w:val="28"/>
          <w:lang w:eastAsia="ru-RU"/>
        </w:rPr>
      </w:pPr>
      <w:r w:rsidRPr="004D0DCD">
        <w:rPr>
          <w:rFonts w:ascii="Times New Roman" w:eastAsia="Times New Roman" w:hAnsi="Times New Roman" w:cs="Times New Roman"/>
          <w:bCs/>
          <w:sz w:val="28"/>
          <w:szCs w:val="28"/>
          <w:lang w:eastAsia="ru-RU"/>
        </w:rPr>
        <w:t>ПОСТАНОВЛЕНИЕ</w:t>
      </w:r>
    </w:p>
    <w:p w:rsidR="001B31EA" w:rsidRPr="004D0DCD" w:rsidRDefault="001B31EA" w:rsidP="001B31EA">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p>
    <w:p w:rsidR="001B31EA" w:rsidRPr="004D0DCD" w:rsidRDefault="001B31EA" w:rsidP="001B31EA">
      <w:pPr>
        <w:spacing w:after="0" w:line="240" w:lineRule="auto"/>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napToGrid w:val="0"/>
          <w:sz w:val="28"/>
          <w:szCs w:val="28"/>
          <w:lang w:eastAsia="ru-RU"/>
        </w:rPr>
        <w:t xml:space="preserve">от  </w:t>
      </w:r>
      <w:r w:rsidR="00A80CFE">
        <w:rPr>
          <w:rFonts w:ascii="Times New Roman" w:eastAsia="Times New Roman" w:hAnsi="Times New Roman" w:cs="Times New Roman"/>
          <w:snapToGrid w:val="0"/>
          <w:sz w:val="28"/>
          <w:szCs w:val="28"/>
          <w:lang w:eastAsia="ru-RU"/>
        </w:rPr>
        <w:t>10</w:t>
      </w:r>
      <w:r>
        <w:rPr>
          <w:rFonts w:ascii="Times New Roman" w:eastAsia="Times New Roman" w:hAnsi="Times New Roman" w:cs="Times New Roman"/>
          <w:snapToGrid w:val="0"/>
          <w:sz w:val="28"/>
          <w:szCs w:val="28"/>
          <w:lang w:eastAsia="ru-RU"/>
        </w:rPr>
        <w:t xml:space="preserve"> сентября 2018 г.                     </w:t>
      </w:r>
      <w:r w:rsidRPr="004D0DCD">
        <w:rPr>
          <w:rFonts w:ascii="Times New Roman" w:eastAsia="Times New Roman" w:hAnsi="Times New Roman" w:cs="Times New Roman"/>
          <w:snapToGrid w:val="0"/>
          <w:sz w:val="28"/>
          <w:szCs w:val="28"/>
          <w:lang w:eastAsia="ru-RU"/>
        </w:rPr>
        <w:t xml:space="preserve"> № </w:t>
      </w:r>
      <w:r w:rsidR="00A80CFE">
        <w:rPr>
          <w:rFonts w:ascii="Times New Roman" w:eastAsia="Times New Roman" w:hAnsi="Times New Roman" w:cs="Times New Roman"/>
          <w:snapToGrid w:val="0"/>
          <w:sz w:val="28"/>
          <w:szCs w:val="28"/>
          <w:lang w:eastAsia="ru-RU"/>
        </w:rPr>
        <w:t>369</w:t>
      </w:r>
    </w:p>
    <w:p w:rsidR="001B31EA" w:rsidRPr="004D0DCD" w:rsidRDefault="001B31EA" w:rsidP="001B31EA">
      <w:pPr>
        <w:autoSpaceDE w:val="0"/>
        <w:autoSpaceDN w:val="0"/>
        <w:adjustRightInd w:val="0"/>
        <w:spacing w:after="0" w:line="360" w:lineRule="auto"/>
        <w:rPr>
          <w:rFonts w:ascii="Times New Roman" w:eastAsia="Times New Roman" w:hAnsi="Times New Roman" w:cs="Times New Roman"/>
          <w:bCs/>
          <w:sz w:val="28"/>
          <w:szCs w:val="28"/>
          <w:lang w:eastAsia="ru-RU"/>
        </w:rPr>
      </w:pPr>
      <w:r w:rsidRPr="004D0DCD">
        <w:rPr>
          <w:rFonts w:ascii="Times New Roman" w:eastAsia="Times New Roman" w:hAnsi="Times New Roman" w:cs="Times New Roman"/>
          <w:bCs/>
          <w:sz w:val="28"/>
          <w:szCs w:val="28"/>
          <w:lang w:eastAsia="ru-RU"/>
        </w:rPr>
        <w:t>г. Сельцо</w:t>
      </w:r>
    </w:p>
    <w:p w:rsidR="001B31EA" w:rsidRDefault="001B31EA" w:rsidP="001B31EA">
      <w:pPr>
        <w:spacing w:after="0" w:line="240" w:lineRule="auto"/>
        <w:ind w:right="4535"/>
        <w:jc w:val="both"/>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tblGrid>
      <w:tr w:rsidR="001B31EA" w:rsidTr="001B31EA">
        <w:tc>
          <w:tcPr>
            <w:tcW w:w="4361" w:type="dxa"/>
          </w:tcPr>
          <w:p w:rsidR="00A97821" w:rsidRPr="00A97821" w:rsidRDefault="001B31EA" w:rsidP="00A97821">
            <w:pPr>
              <w:pStyle w:val="ConsPlusTitle"/>
              <w:jc w:val="both"/>
              <w:rPr>
                <w:rFonts w:ascii="Times New Roman" w:hAnsi="Times New Roman" w:cs="Times New Roman"/>
                <w:b w:val="0"/>
                <w:sz w:val="28"/>
                <w:szCs w:val="28"/>
              </w:rPr>
            </w:pPr>
            <w:r w:rsidRPr="00A97821">
              <w:rPr>
                <w:rFonts w:ascii="Times New Roman" w:hAnsi="Times New Roman" w:cs="Times New Roman"/>
                <w:b w:val="0"/>
                <w:sz w:val="28"/>
                <w:szCs w:val="28"/>
              </w:rPr>
              <w:t>Об утверждении Положения</w:t>
            </w:r>
            <w:r w:rsidR="00A97821" w:rsidRPr="00A97821">
              <w:rPr>
                <w:rFonts w:ascii="Times New Roman" w:hAnsi="Times New Roman" w:cs="Times New Roman"/>
                <w:b w:val="0"/>
                <w:sz w:val="28"/>
                <w:szCs w:val="28"/>
              </w:rPr>
              <w:t xml:space="preserve"> о порядке предоставления субсидий субъектам малого </w:t>
            </w:r>
            <w:r w:rsidR="00A97821" w:rsidRPr="00A97821">
              <w:rPr>
                <w:rFonts w:ascii="Times New Roman" w:hAnsi="Times New Roman" w:cs="Times New Roman"/>
                <w:b w:val="0"/>
                <w:sz w:val="28"/>
                <w:szCs w:val="28"/>
              </w:rPr>
              <w:br/>
              <w:t>и среднего предпринимательства</w:t>
            </w:r>
            <w:r w:rsidR="00A97821">
              <w:rPr>
                <w:rFonts w:ascii="Times New Roman" w:hAnsi="Times New Roman" w:cs="Times New Roman"/>
                <w:b w:val="0"/>
                <w:sz w:val="28"/>
                <w:szCs w:val="28"/>
              </w:rPr>
              <w:t xml:space="preserve">, осуществляющим деятельность на территории муниципального образования </w:t>
            </w:r>
            <w:r w:rsidR="00A97821" w:rsidRPr="00A97821">
              <w:rPr>
                <w:rFonts w:ascii="Times New Roman" w:hAnsi="Times New Roman" w:cs="Times New Roman"/>
                <w:b w:val="0"/>
                <w:sz w:val="28"/>
                <w:szCs w:val="28"/>
              </w:rPr>
              <w:t xml:space="preserve"> </w:t>
            </w:r>
            <w:proofErr w:type="spellStart"/>
            <w:r w:rsidR="00A97821">
              <w:rPr>
                <w:rFonts w:ascii="Times New Roman" w:hAnsi="Times New Roman" w:cs="Times New Roman"/>
                <w:b w:val="0"/>
                <w:sz w:val="28"/>
                <w:szCs w:val="28"/>
              </w:rPr>
              <w:t>Сельцовский</w:t>
            </w:r>
            <w:proofErr w:type="spellEnd"/>
            <w:r w:rsidR="00A97821">
              <w:rPr>
                <w:rFonts w:ascii="Times New Roman" w:hAnsi="Times New Roman" w:cs="Times New Roman"/>
                <w:b w:val="0"/>
                <w:sz w:val="28"/>
                <w:szCs w:val="28"/>
              </w:rPr>
              <w:t xml:space="preserve"> городской округ в 2018</w:t>
            </w:r>
            <w:r w:rsidR="00A97821" w:rsidRPr="00A97821">
              <w:rPr>
                <w:rFonts w:ascii="Times New Roman" w:hAnsi="Times New Roman" w:cs="Times New Roman"/>
                <w:b w:val="0"/>
                <w:sz w:val="28"/>
                <w:szCs w:val="28"/>
              </w:rPr>
              <w:t xml:space="preserve"> году</w:t>
            </w:r>
          </w:p>
          <w:p w:rsidR="001B31EA" w:rsidRPr="001B31EA" w:rsidRDefault="001B31EA" w:rsidP="001B31EA">
            <w:pPr>
              <w:pStyle w:val="ConsPlusTitle"/>
              <w:jc w:val="both"/>
              <w:rPr>
                <w:rFonts w:ascii="Times New Roman" w:hAnsi="Times New Roman" w:cs="Times New Roman"/>
                <w:b w:val="0"/>
                <w:sz w:val="28"/>
                <w:szCs w:val="28"/>
              </w:rPr>
            </w:pPr>
          </w:p>
        </w:tc>
      </w:tr>
    </w:tbl>
    <w:p w:rsidR="001B31EA" w:rsidRPr="001B31EA" w:rsidRDefault="001B31EA" w:rsidP="001B31EA">
      <w:pPr>
        <w:spacing w:after="0" w:line="240" w:lineRule="auto"/>
        <w:ind w:right="4535"/>
        <w:rPr>
          <w:rFonts w:ascii="Calibri" w:hAnsi="Calibri" w:cs="Calibri"/>
        </w:rPr>
      </w:pPr>
    </w:p>
    <w:p w:rsidR="001B31EA" w:rsidRPr="001B31EA" w:rsidRDefault="001B31EA" w:rsidP="001B31EA">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Pr="001B31EA">
        <w:rPr>
          <w:rFonts w:ascii="Times New Roman" w:hAnsi="Times New Roman" w:cs="Times New Roman"/>
          <w:sz w:val="28"/>
          <w:szCs w:val="28"/>
        </w:rPr>
        <w:t xml:space="preserve"> соответствии с </w:t>
      </w:r>
      <w:hyperlink r:id="rId7" w:history="1">
        <w:r w:rsidRPr="001B31EA">
          <w:rPr>
            <w:rFonts w:ascii="Times New Roman" w:hAnsi="Times New Roman" w:cs="Times New Roman"/>
            <w:color w:val="000000" w:themeColor="text1"/>
            <w:sz w:val="28"/>
            <w:szCs w:val="28"/>
          </w:rPr>
          <w:t>постановлением</w:t>
        </w:r>
      </w:hyperlink>
      <w:r>
        <w:rPr>
          <w:rFonts w:ascii="Times New Roman" w:hAnsi="Times New Roman" w:cs="Times New Roman"/>
          <w:sz w:val="28"/>
          <w:szCs w:val="28"/>
        </w:rPr>
        <w:t xml:space="preserve"> администрации города Сельцо Б</w:t>
      </w:r>
      <w:r w:rsidRPr="001B31EA">
        <w:rPr>
          <w:rFonts w:ascii="Times New Roman" w:hAnsi="Times New Roman" w:cs="Times New Roman"/>
          <w:sz w:val="28"/>
          <w:szCs w:val="28"/>
        </w:rPr>
        <w:t xml:space="preserve">рянской области </w:t>
      </w:r>
      <w:r w:rsidRPr="001B31EA">
        <w:rPr>
          <w:rFonts w:ascii="Times New Roman" w:eastAsia="Times New Roman" w:hAnsi="Times New Roman" w:cs="Times New Roman"/>
          <w:snapToGrid w:val="0"/>
          <w:sz w:val="28"/>
          <w:szCs w:val="28"/>
          <w:lang w:eastAsia="ru-RU"/>
        </w:rPr>
        <w:t>от</w:t>
      </w:r>
      <w:r>
        <w:rPr>
          <w:rFonts w:ascii="Times New Roman" w:eastAsia="Times New Roman" w:hAnsi="Times New Roman" w:cs="Times New Roman"/>
          <w:snapToGrid w:val="0"/>
          <w:sz w:val="28"/>
          <w:szCs w:val="28"/>
          <w:lang w:eastAsia="ru-RU"/>
        </w:rPr>
        <w:t xml:space="preserve">  25  декабря  2015 г. № 747  «О</w:t>
      </w:r>
      <w:r w:rsidRPr="001B31EA">
        <w:rPr>
          <w:rFonts w:ascii="Times New Roman" w:eastAsia="Times New Roman" w:hAnsi="Times New Roman" w:cs="Times New Roman"/>
          <w:sz w:val="28"/>
          <w:szCs w:val="28"/>
          <w:lang w:eastAsia="ru-RU"/>
        </w:rPr>
        <w:t xml:space="preserve">б    утверждении   </w:t>
      </w:r>
      <w:r>
        <w:rPr>
          <w:rFonts w:ascii="Times New Roman" w:eastAsia="Times New Roman" w:hAnsi="Times New Roman" w:cs="Times New Roman"/>
          <w:sz w:val="28"/>
          <w:szCs w:val="28"/>
          <w:lang w:eastAsia="ru-RU"/>
        </w:rPr>
        <w:t xml:space="preserve">     муниципальной  программы «Р</w:t>
      </w:r>
      <w:r w:rsidRPr="001B31EA">
        <w:rPr>
          <w:rFonts w:ascii="Times New Roman" w:eastAsia="Times New Roman" w:hAnsi="Times New Roman" w:cs="Times New Roman"/>
          <w:sz w:val="28"/>
          <w:szCs w:val="28"/>
          <w:lang w:eastAsia="ru-RU"/>
        </w:rPr>
        <w:t xml:space="preserve">еализация      полномочий  исполнительно        - распорядительного </w:t>
      </w:r>
      <w:r>
        <w:rPr>
          <w:rFonts w:ascii="Times New Roman" w:hAnsi="Times New Roman" w:cs="Times New Roman"/>
          <w:sz w:val="28"/>
          <w:szCs w:val="28"/>
        </w:rPr>
        <w:t>органа С</w:t>
      </w:r>
      <w:r w:rsidRPr="001B31EA">
        <w:rPr>
          <w:rFonts w:ascii="Times New Roman" w:hAnsi="Times New Roman" w:cs="Times New Roman"/>
          <w:sz w:val="28"/>
          <w:szCs w:val="28"/>
        </w:rPr>
        <w:t>ельцовского городского округа  (2016-2020 г</w:t>
      </w:r>
      <w:r>
        <w:rPr>
          <w:rFonts w:ascii="Times New Roman" w:hAnsi="Times New Roman" w:cs="Times New Roman"/>
          <w:sz w:val="28"/>
          <w:szCs w:val="28"/>
        </w:rPr>
        <w:t>оды)», руководствуясь приказом М</w:t>
      </w:r>
      <w:r w:rsidRPr="001B31EA">
        <w:rPr>
          <w:rFonts w:ascii="Times New Roman" w:hAnsi="Times New Roman" w:cs="Times New Roman"/>
          <w:sz w:val="28"/>
          <w:szCs w:val="28"/>
        </w:rPr>
        <w:t>инист</w:t>
      </w:r>
      <w:r>
        <w:rPr>
          <w:rFonts w:ascii="Times New Roman" w:hAnsi="Times New Roman" w:cs="Times New Roman"/>
          <w:sz w:val="28"/>
          <w:szCs w:val="28"/>
        </w:rPr>
        <w:t>ерства экономического развития Российской Ф</w:t>
      </w:r>
      <w:r w:rsidRPr="001B31EA">
        <w:rPr>
          <w:rFonts w:ascii="Times New Roman" w:hAnsi="Times New Roman" w:cs="Times New Roman"/>
          <w:sz w:val="28"/>
          <w:szCs w:val="28"/>
        </w:rPr>
        <w:t>е</w:t>
      </w:r>
      <w:r>
        <w:rPr>
          <w:rFonts w:ascii="Times New Roman" w:hAnsi="Times New Roman" w:cs="Times New Roman"/>
          <w:sz w:val="28"/>
          <w:szCs w:val="28"/>
        </w:rPr>
        <w:t>дерации от 14.02.2018 г. № 67 «О</w:t>
      </w:r>
      <w:r w:rsidRPr="001B31EA">
        <w:rPr>
          <w:rFonts w:ascii="Times New Roman" w:hAnsi="Times New Roman" w:cs="Times New Roman"/>
          <w:sz w:val="28"/>
          <w:szCs w:val="28"/>
        </w:rPr>
        <w:t>б утверждении требований</w:t>
      </w:r>
    </w:p>
    <w:p w:rsidR="001B31EA" w:rsidRPr="001B31EA" w:rsidRDefault="001B31EA" w:rsidP="001B31EA">
      <w:pPr>
        <w:pStyle w:val="ConsPlusTitle"/>
        <w:jc w:val="both"/>
        <w:rPr>
          <w:rFonts w:ascii="Times New Roman" w:hAnsi="Times New Roman" w:cs="Times New Roman"/>
          <w:b w:val="0"/>
          <w:sz w:val="28"/>
          <w:szCs w:val="28"/>
        </w:rPr>
      </w:pPr>
      <w:r w:rsidRPr="001B31EA">
        <w:rPr>
          <w:rFonts w:ascii="Times New Roman" w:hAnsi="Times New Roman" w:cs="Times New Roman"/>
          <w:b w:val="0"/>
          <w:sz w:val="28"/>
          <w:szCs w:val="28"/>
        </w:rPr>
        <w:t>к реализации мероприят</w:t>
      </w:r>
      <w:r w:rsidR="00FB22FA">
        <w:rPr>
          <w:rFonts w:ascii="Times New Roman" w:hAnsi="Times New Roman" w:cs="Times New Roman"/>
          <w:b w:val="0"/>
          <w:sz w:val="28"/>
          <w:szCs w:val="28"/>
        </w:rPr>
        <w:t>ий субъектами Р</w:t>
      </w:r>
      <w:r w:rsidRPr="001B31EA">
        <w:rPr>
          <w:rFonts w:ascii="Times New Roman" w:hAnsi="Times New Roman" w:cs="Times New Roman"/>
          <w:b w:val="0"/>
          <w:sz w:val="28"/>
          <w:szCs w:val="28"/>
        </w:rPr>
        <w:t>оссийской</w:t>
      </w:r>
      <w:r>
        <w:rPr>
          <w:rFonts w:ascii="Times New Roman" w:hAnsi="Times New Roman" w:cs="Times New Roman"/>
          <w:b w:val="0"/>
          <w:sz w:val="28"/>
          <w:szCs w:val="28"/>
        </w:rPr>
        <w:t xml:space="preserve"> </w:t>
      </w:r>
      <w:r w:rsidR="00FB22FA">
        <w:rPr>
          <w:rFonts w:ascii="Times New Roman" w:hAnsi="Times New Roman" w:cs="Times New Roman"/>
          <w:b w:val="0"/>
          <w:sz w:val="28"/>
          <w:szCs w:val="28"/>
        </w:rPr>
        <w:t>Ф</w:t>
      </w:r>
      <w:r w:rsidRPr="001B31EA">
        <w:rPr>
          <w:rFonts w:ascii="Times New Roman" w:hAnsi="Times New Roman" w:cs="Times New Roman"/>
          <w:b w:val="0"/>
          <w:sz w:val="28"/>
          <w:szCs w:val="28"/>
        </w:rPr>
        <w:t>едерации, бюджетам которых предоставляются субсидии</w:t>
      </w:r>
      <w:r>
        <w:rPr>
          <w:rFonts w:ascii="Times New Roman" w:hAnsi="Times New Roman" w:cs="Times New Roman"/>
          <w:b w:val="0"/>
          <w:sz w:val="28"/>
          <w:szCs w:val="28"/>
        </w:rPr>
        <w:t xml:space="preserve"> </w:t>
      </w:r>
      <w:r w:rsidRPr="001B31EA">
        <w:rPr>
          <w:rFonts w:ascii="Times New Roman" w:hAnsi="Times New Roman" w:cs="Times New Roman"/>
          <w:b w:val="0"/>
          <w:sz w:val="28"/>
          <w:szCs w:val="28"/>
        </w:rPr>
        <w:t>на государственную поддержку малого и среднего</w:t>
      </w:r>
      <w:r>
        <w:rPr>
          <w:rFonts w:ascii="Times New Roman" w:hAnsi="Times New Roman" w:cs="Times New Roman"/>
          <w:b w:val="0"/>
          <w:sz w:val="28"/>
          <w:szCs w:val="28"/>
        </w:rPr>
        <w:t xml:space="preserve"> </w:t>
      </w:r>
      <w:r w:rsidRPr="001B31EA">
        <w:rPr>
          <w:rFonts w:ascii="Times New Roman" w:hAnsi="Times New Roman" w:cs="Times New Roman"/>
          <w:b w:val="0"/>
          <w:sz w:val="28"/>
          <w:szCs w:val="28"/>
        </w:rPr>
        <w:t>предпринимательства, включая крестьянские (фермерские)</w:t>
      </w:r>
      <w:r>
        <w:rPr>
          <w:rFonts w:ascii="Times New Roman" w:hAnsi="Times New Roman" w:cs="Times New Roman"/>
          <w:b w:val="0"/>
          <w:sz w:val="28"/>
          <w:szCs w:val="28"/>
        </w:rPr>
        <w:t xml:space="preserve"> </w:t>
      </w:r>
      <w:r w:rsidRPr="001B31EA">
        <w:rPr>
          <w:rFonts w:ascii="Times New Roman" w:hAnsi="Times New Roman" w:cs="Times New Roman"/>
          <w:b w:val="0"/>
          <w:sz w:val="28"/>
          <w:szCs w:val="28"/>
        </w:rPr>
        <w:t>хозяйства, а также на реализацию мероприятий по поддержке</w:t>
      </w:r>
      <w:r>
        <w:rPr>
          <w:rFonts w:ascii="Times New Roman" w:hAnsi="Times New Roman" w:cs="Times New Roman"/>
          <w:b w:val="0"/>
          <w:sz w:val="28"/>
          <w:szCs w:val="28"/>
        </w:rPr>
        <w:t xml:space="preserve"> </w:t>
      </w:r>
      <w:r w:rsidRPr="001B31EA">
        <w:rPr>
          <w:rFonts w:ascii="Times New Roman" w:hAnsi="Times New Roman" w:cs="Times New Roman"/>
          <w:b w:val="0"/>
          <w:sz w:val="28"/>
          <w:szCs w:val="28"/>
        </w:rPr>
        <w:t>молодежного предпринимательства, и требований</w:t>
      </w:r>
      <w:r>
        <w:rPr>
          <w:rFonts w:ascii="Times New Roman" w:hAnsi="Times New Roman" w:cs="Times New Roman"/>
          <w:b w:val="0"/>
          <w:sz w:val="28"/>
          <w:szCs w:val="28"/>
        </w:rPr>
        <w:t xml:space="preserve"> </w:t>
      </w:r>
      <w:r w:rsidRPr="001B31EA">
        <w:rPr>
          <w:rFonts w:ascii="Times New Roman" w:hAnsi="Times New Roman" w:cs="Times New Roman"/>
          <w:b w:val="0"/>
          <w:sz w:val="28"/>
          <w:szCs w:val="28"/>
        </w:rPr>
        <w:t>к организациям, образующим инфраструктуру поддержки</w:t>
      </w:r>
      <w:r>
        <w:rPr>
          <w:rFonts w:ascii="Times New Roman" w:hAnsi="Times New Roman" w:cs="Times New Roman"/>
          <w:b w:val="0"/>
          <w:sz w:val="28"/>
          <w:szCs w:val="28"/>
        </w:rPr>
        <w:t xml:space="preserve"> </w:t>
      </w:r>
      <w:r w:rsidRPr="001B31EA">
        <w:rPr>
          <w:rFonts w:ascii="Times New Roman" w:hAnsi="Times New Roman" w:cs="Times New Roman"/>
          <w:b w:val="0"/>
          <w:sz w:val="28"/>
          <w:szCs w:val="28"/>
        </w:rPr>
        <w:t>субъектов малого и среднего предпринимательства</w:t>
      </w:r>
      <w:r>
        <w:rPr>
          <w:rFonts w:ascii="Times New Roman" w:hAnsi="Times New Roman" w:cs="Times New Roman"/>
          <w:b w:val="0"/>
          <w:sz w:val="28"/>
          <w:szCs w:val="28"/>
        </w:rPr>
        <w:t>»</w:t>
      </w:r>
      <w:r w:rsidR="00FB22FA">
        <w:rPr>
          <w:rFonts w:ascii="Times New Roman" w:hAnsi="Times New Roman" w:cs="Times New Roman"/>
          <w:b w:val="0"/>
          <w:sz w:val="28"/>
          <w:szCs w:val="28"/>
        </w:rPr>
        <w:t xml:space="preserve">, на основании постановления Правительства Брянской области от 19.09.2018 г. № 474-п «Об утверждении распределения субсидий в 2018 году бюджетам муниципальных образований Брянской области для </w:t>
      </w:r>
      <w:proofErr w:type="spellStart"/>
      <w:r w:rsidR="00FB22FA">
        <w:rPr>
          <w:rFonts w:ascii="Times New Roman" w:hAnsi="Times New Roman" w:cs="Times New Roman"/>
          <w:b w:val="0"/>
          <w:sz w:val="28"/>
          <w:szCs w:val="28"/>
        </w:rPr>
        <w:t>софинансирования</w:t>
      </w:r>
      <w:proofErr w:type="spellEnd"/>
      <w:r w:rsidR="00FB22FA">
        <w:rPr>
          <w:rFonts w:ascii="Times New Roman" w:hAnsi="Times New Roman" w:cs="Times New Roman"/>
          <w:b w:val="0"/>
          <w:sz w:val="28"/>
          <w:szCs w:val="28"/>
        </w:rPr>
        <w:t xml:space="preserve"> муниципальных программ поддержки и развития субъектов малого и среднего предпринимательства» </w:t>
      </w:r>
    </w:p>
    <w:p w:rsidR="001B31EA" w:rsidRDefault="001B31EA" w:rsidP="001B31EA">
      <w:pPr>
        <w:spacing w:after="0" w:line="240" w:lineRule="auto"/>
        <w:rPr>
          <w:rFonts w:ascii="Times New Roman" w:eastAsia="Times New Roman" w:hAnsi="Times New Roman" w:cs="Times New Roman"/>
          <w:sz w:val="28"/>
          <w:szCs w:val="28"/>
          <w:lang w:eastAsia="ru-RU"/>
        </w:rPr>
      </w:pPr>
    </w:p>
    <w:p w:rsidR="00FB22FA" w:rsidRPr="001B31EA" w:rsidRDefault="00FB22FA" w:rsidP="001B31E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ПОСТАНОВЛЯЕТ:</w:t>
      </w:r>
    </w:p>
    <w:p w:rsidR="001B31EA" w:rsidRPr="00FB22FA" w:rsidRDefault="001B31EA">
      <w:pPr>
        <w:pStyle w:val="ConsPlusNormal"/>
        <w:spacing w:before="220"/>
        <w:ind w:firstLine="540"/>
        <w:jc w:val="both"/>
        <w:rPr>
          <w:rFonts w:ascii="Times New Roman" w:hAnsi="Times New Roman" w:cs="Times New Roman"/>
          <w:sz w:val="28"/>
          <w:szCs w:val="28"/>
        </w:rPr>
      </w:pPr>
      <w:r w:rsidRPr="00FB22FA">
        <w:rPr>
          <w:rFonts w:ascii="Times New Roman" w:hAnsi="Times New Roman" w:cs="Times New Roman"/>
          <w:sz w:val="28"/>
          <w:szCs w:val="28"/>
        </w:rPr>
        <w:t xml:space="preserve">1. Утвердить </w:t>
      </w:r>
      <w:r w:rsidR="00A97821" w:rsidRPr="00A97821">
        <w:rPr>
          <w:rFonts w:ascii="Times New Roman" w:hAnsi="Times New Roman" w:cs="Times New Roman"/>
          <w:sz w:val="28"/>
          <w:szCs w:val="28"/>
        </w:rPr>
        <w:t xml:space="preserve">Положение о порядке предоставления субсидий субъектам малого и среднего предпринимательства, осуществляющим деятельность на территории муниципального образования  </w:t>
      </w:r>
      <w:proofErr w:type="spellStart"/>
      <w:r w:rsidR="00A97821" w:rsidRPr="00A97821">
        <w:rPr>
          <w:rFonts w:ascii="Times New Roman" w:hAnsi="Times New Roman" w:cs="Times New Roman"/>
          <w:sz w:val="28"/>
          <w:szCs w:val="28"/>
        </w:rPr>
        <w:t>Сельцовский</w:t>
      </w:r>
      <w:proofErr w:type="spellEnd"/>
      <w:r w:rsidR="00A97821" w:rsidRPr="00A97821">
        <w:rPr>
          <w:rFonts w:ascii="Times New Roman" w:hAnsi="Times New Roman" w:cs="Times New Roman"/>
          <w:sz w:val="28"/>
          <w:szCs w:val="28"/>
        </w:rPr>
        <w:t xml:space="preserve"> городской округ в 2018 году</w:t>
      </w:r>
      <w:r w:rsidR="00FB22FA" w:rsidRPr="00FB22FA">
        <w:rPr>
          <w:rFonts w:ascii="Times New Roman" w:hAnsi="Times New Roman" w:cs="Times New Roman"/>
          <w:sz w:val="28"/>
          <w:szCs w:val="28"/>
        </w:rPr>
        <w:t>.</w:t>
      </w:r>
    </w:p>
    <w:p w:rsidR="00FB22FA" w:rsidRPr="000C7F9B" w:rsidRDefault="001B31EA" w:rsidP="00FB22FA">
      <w:pPr>
        <w:spacing w:after="0" w:line="240" w:lineRule="auto"/>
        <w:jc w:val="both"/>
        <w:rPr>
          <w:rFonts w:ascii="Times New Roman" w:eastAsia="Times New Roman" w:hAnsi="Times New Roman" w:cs="Times New Roman"/>
          <w:sz w:val="28"/>
          <w:szCs w:val="28"/>
          <w:lang w:eastAsia="ru-RU"/>
        </w:rPr>
      </w:pPr>
      <w:r>
        <w:lastRenderedPageBreak/>
        <w:t xml:space="preserve"> </w:t>
      </w:r>
      <w:r w:rsidR="00FB22FA" w:rsidRPr="000C7F9B">
        <w:rPr>
          <w:rFonts w:ascii="Times New Roman" w:eastAsia="Times New Roman" w:hAnsi="Times New Roman" w:cs="Times New Roman"/>
          <w:sz w:val="28"/>
          <w:szCs w:val="28"/>
          <w:lang w:eastAsia="ru-RU"/>
        </w:rPr>
        <w:t>2. Опубликовать настоящее Постановление на официальном сайте администрации города Сельцо Брянской области</w:t>
      </w:r>
      <w:r w:rsidR="00FB22FA">
        <w:rPr>
          <w:rFonts w:ascii="Times New Roman" w:eastAsia="Times New Roman" w:hAnsi="Times New Roman" w:cs="Times New Roman"/>
          <w:sz w:val="28"/>
          <w:szCs w:val="28"/>
          <w:lang w:eastAsia="ru-RU"/>
        </w:rPr>
        <w:t xml:space="preserve"> в сети Интернет</w:t>
      </w:r>
      <w:r w:rsidR="00A97821">
        <w:rPr>
          <w:rFonts w:ascii="Times New Roman" w:eastAsia="Times New Roman" w:hAnsi="Times New Roman" w:cs="Times New Roman"/>
          <w:sz w:val="28"/>
          <w:szCs w:val="28"/>
          <w:lang w:eastAsia="ru-RU"/>
        </w:rPr>
        <w:t xml:space="preserve"> и в еженедельной газете «</w:t>
      </w:r>
      <w:proofErr w:type="spellStart"/>
      <w:r w:rsidR="00A97821">
        <w:rPr>
          <w:rFonts w:ascii="Times New Roman" w:eastAsia="Times New Roman" w:hAnsi="Times New Roman" w:cs="Times New Roman"/>
          <w:sz w:val="28"/>
          <w:szCs w:val="28"/>
          <w:lang w:eastAsia="ru-RU"/>
        </w:rPr>
        <w:t>Сельцовский</w:t>
      </w:r>
      <w:proofErr w:type="spellEnd"/>
      <w:r w:rsidR="00A97821">
        <w:rPr>
          <w:rFonts w:ascii="Times New Roman" w:eastAsia="Times New Roman" w:hAnsi="Times New Roman" w:cs="Times New Roman"/>
          <w:sz w:val="28"/>
          <w:szCs w:val="28"/>
          <w:lang w:eastAsia="ru-RU"/>
        </w:rPr>
        <w:t xml:space="preserve"> вестник»</w:t>
      </w:r>
      <w:r w:rsidR="00FB22FA" w:rsidRPr="000C7F9B">
        <w:rPr>
          <w:rFonts w:ascii="Times New Roman" w:eastAsia="Times New Roman" w:hAnsi="Times New Roman" w:cs="Times New Roman"/>
          <w:sz w:val="28"/>
          <w:szCs w:val="28"/>
          <w:lang w:eastAsia="ru-RU"/>
        </w:rPr>
        <w:t>.</w:t>
      </w:r>
    </w:p>
    <w:p w:rsidR="00FB22FA" w:rsidRDefault="00FB22FA" w:rsidP="00FB22FA">
      <w:pPr>
        <w:spacing w:after="0" w:line="240" w:lineRule="auto"/>
        <w:jc w:val="both"/>
        <w:rPr>
          <w:rFonts w:ascii="Times New Roman" w:eastAsia="Times New Roman" w:hAnsi="Times New Roman" w:cs="Times New Roman"/>
          <w:sz w:val="28"/>
          <w:szCs w:val="28"/>
          <w:lang w:eastAsia="ru-RU"/>
        </w:rPr>
      </w:pPr>
      <w:r w:rsidRPr="000C7F9B">
        <w:rPr>
          <w:rFonts w:ascii="Times New Roman" w:eastAsia="Times New Roman" w:hAnsi="Times New Roman" w:cs="Times New Roman"/>
          <w:sz w:val="28"/>
          <w:szCs w:val="28"/>
          <w:lang w:eastAsia="ru-RU"/>
        </w:rPr>
        <w:t xml:space="preserve">3. </w:t>
      </w:r>
      <w:proofErr w:type="gramStart"/>
      <w:r w:rsidRPr="000C7F9B">
        <w:rPr>
          <w:rFonts w:ascii="Times New Roman" w:eastAsia="Times New Roman" w:hAnsi="Times New Roman" w:cs="Times New Roman"/>
          <w:sz w:val="28"/>
          <w:szCs w:val="28"/>
          <w:lang w:eastAsia="ru-RU"/>
        </w:rPr>
        <w:t>Контроль за</w:t>
      </w:r>
      <w:proofErr w:type="gramEnd"/>
      <w:r w:rsidRPr="000C7F9B">
        <w:rPr>
          <w:rFonts w:ascii="Times New Roman" w:eastAsia="Times New Roman" w:hAnsi="Times New Roman" w:cs="Times New Roman"/>
          <w:sz w:val="28"/>
          <w:szCs w:val="28"/>
          <w:lang w:eastAsia="ru-RU"/>
        </w:rPr>
        <w:t xml:space="preserve"> исполнением настоящего Постановления возложить на </w:t>
      </w:r>
      <w:r>
        <w:rPr>
          <w:rFonts w:ascii="Times New Roman" w:eastAsia="Times New Roman" w:hAnsi="Times New Roman" w:cs="Times New Roman"/>
          <w:sz w:val="28"/>
          <w:szCs w:val="28"/>
          <w:lang w:eastAsia="ru-RU"/>
        </w:rPr>
        <w:t>заместителя главы администрации</w:t>
      </w:r>
      <w:r w:rsidRPr="000C7F9B">
        <w:rPr>
          <w:rFonts w:ascii="Times New Roman" w:eastAsia="Times New Roman" w:hAnsi="Times New Roman" w:cs="Times New Roman"/>
          <w:sz w:val="28"/>
          <w:szCs w:val="28"/>
          <w:lang w:eastAsia="ru-RU"/>
        </w:rPr>
        <w:t xml:space="preserve"> города Сельцо Брянской области </w:t>
      </w:r>
      <w:r>
        <w:rPr>
          <w:rFonts w:ascii="Times New Roman" w:eastAsia="Times New Roman" w:hAnsi="Times New Roman" w:cs="Times New Roman"/>
          <w:sz w:val="28"/>
          <w:szCs w:val="28"/>
          <w:lang w:eastAsia="ru-RU"/>
        </w:rPr>
        <w:t>М.А. Гришкова.</w:t>
      </w:r>
    </w:p>
    <w:p w:rsidR="001B31EA" w:rsidRDefault="001B31EA">
      <w:pPr>
        <w:pStyle w:val="ConsPlusNormal"/>
        <w:ind w:firstLine="540"/>
        <w:jc w:val="both"/>
      </w:pPr>
    </w:p>
    <w:p w:rsidR="001B31EA" w:rsidRDefault="001B31EA">
      <w:pPr>
        <w:pStyle w:val="ConsPlusNormal"/>
        <w:jc w:val="right"/>
      </w:pPr>
    </w:p>
    <w:p w:rsidR="00FB22FA" w:rsidRDefault="00FB22FA">
      <w:pPr>
        <w:pStyle w:val="ConsPlusNormal"/>
        <w:jc w:val="right"/>
      </w:pPr>
    </w:p>
    <w:p w:rsidR="00DF7F8B" w:rsidRDefault="00DF7F8B">
      <w:pPr>
        <w:pStyle w:val="ConsPlusNormal"/>
        <w:jc w:val="right"/>
      </w:pPr>
    </w:p>
    <w:p w:rsidR="00DF7F8B" w:rsidRDefault="00DF7F8B">
      <w:pPr>
        <w:pStyle w:val="ConsPlusNormal"/>
        <w:jc w:val="right"/>
      </w:pPr>
    </w:p>
    <w:p w:rsidR="00DF7F8B" w:rsidRDefault="00DF7F8B">
      <w:pPr>
        <w:pStyle w:val="ConsPlusNormal"/>
        <w:jc w:val="right"/>
      </w:pPr>
    </w:p>
    <w:p w:rsidR="00FB22FA" w:rsidRDefault="00FB22FA" w:rsidP="00FB22F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roofErr w:type="spellStart"/>
      <w:r w:rsidRPr="006C3FB6">
        <w:rPr>
          <w:rFonts w:ascii="Times New Roman" w:eastAsia="Times New Roman" w:hAnsi="Times New Roman" w:cs="Times New Roman"/>
          <w:sz w:val="28"/>
          <w:szCs w:val="28"/>
          <w:lang w:eastAsia="ru-RU"/>
        </w:rPr>
        <w:t>И.о</w:t>
      </w:r>
      <w:proofErr w:type="spellEnd"/>
      <w:r w:rsidRPr="006C3FB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6C3FB6">
        <w:rPr>
          <w:rFonts w:ascii="Times New Roman" w:eastAsia="Times New Roman" w:hAnsi="Times New Roman" w:cs="Times New Roman"/>
          <w:sz w:val="28"/>
          <w:szCs w:val="28"/>
          <w:lang w:eastAsia="ru-RU"/>
        </w:rPr>
        <w:t xml:space="preserve">Главы администрации города Сельцо                          </w:t>
      </w:r>
      <w:r>
        <w:rPr>
          <w:rFonts w:ascii="Times New Roman" w:eastAsia="Times New Roman" w:hAnsi="Times New Roman" w:cs="Times New Roman"/>
          <w:sz w:val="28"/>
          <w:szCs w:val="28"/>
          <w:lang w:eastAsia="ru-RU"/>
        </w:rPr>
        <w:t xml:space="preserve">    </w:t>
      </w:r>
      <w:r w:rsidRPr="006C3FB6">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6C3FB6">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w:t>
      </w:r>
      <w:proofErr w:type="gramStart"/>
      <w:r w:rsidRPr="006C3FB6">
        <w:rPr>
          <w:rFonts w:ascii="Times New Roman" w:eastAsia="Times New Roman" w:hAnsi="Times New Roman" w:cs="Times New Roman"/>
          <w:sz w:val="28"/>
          <w:szCs w:val="28"/>
          <w:lang w:eastAsia="ru-RU"/>
        </w:rPr>
        <w:t>Великий</w:t>
      </w:r>
      <w:proofErr w:type="gramEnd"/>
    </w:p>
    <w:p w:rsidR="00FB22FA" w:rsidRDefault="00FB22FA" w:rsidP="00FB22F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DF7F8B" w:rsidRDefault="00DF7F8B" w:rsidP="00FB22F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DF7F8B" w:rsidRDefault="00DF7F8B" w:rsidP="00FB22F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DF7F8B" w:rsidRDefault="00DF7F8B" w:rsidP="00FB22F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DF7F8B" w:rsidRDefault="00DF7F8B" w:rsidP="00FB22F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DF7F8B" w:rsidRDefault="00DF7F8B" w:rsidP="00FB22FA">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r w:rsidRPr="00404F24">
        <w:rPr>
          <w:rFonts w:ascii="Times New Roman" w:eastAsia="Times New Roman" w:hAnsi="Times New Roman" w:cs="Times New Roman"/>
          <w:color w:val="FFFFFF" w:themeColor="background1"/>
          <w:sz w:val="28"/>
          <w:szCs w:val="28"/>
          <w:lang w:eastAsia="ru-RU"/>
        </w:rPr>
        <w:t>Начальник отдела экономики, торговли и ЖКХ                     Н.А. Коротченко</w:t>
      </w: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r w:rsidRPr="00404F24">
        <w:rPr>
          <w:rFonts w:ascii="Times New Roman" w:eastAsia="Times New Roman" w:hAnsi="Times New Roman" w:cs="Times New Roman"/>
          <w:color w:val="FFFFFF" w:themeColor="background1"/>
          <w:sz w:val="28"/>
          <w:szCs w:val="28"/>
          <w:lang w:eastAsia="ru-RU"/>
        </w:rPr>
        <w:t>Заместитель Главы администрации                                          М.А. Гришков</w:t>
      </w: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r w:rsidRPr="00404F24">
        <w:rPr>
          <w:rFonts w:ascii="Times New Roman" w:eastAsia="Times New Roman" w:hAnsi="Times New Roman" w:cs="Times New Roman"/>
          <w:color w:val="FFFFFF" w:themeColor="background1"/>
          <w:sz w:val="28"/>
          <w:szCs w:val="28"/>
          <w:lang w:eastAsia="ru-RU"/>
        </w:rPr>
        <w:t>Юрист администрации города                                                   И.Е. Кононова</w:t>
      </w: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p>
    <w:p w:rsidR="00FB22FA" w:rsidRPr="00404F24" w:rsidRDefault="00FB22FA" w:rsidP="00FB22FA">
      <w:pPr>
        <w:autoSpaceDE w:val="0"/>
        <w:autoSpaceDN w:val="0"/>
        <w:adjustRightInd w:val="0"/>
        <w:spacing w:after="0" w:line="240" w:lineRule="auto"/>
        <w:jc w:val="both"/>
        <w:outlineLvl w:val="0"/>
        <w:rPr>
          <w:rFonts w:ascii="Times New Roman" w:eastAsia="Times New Roman" w:hAnsi="Times New Roman" w:cs="Times New Roman"/>
          <w:color w:val="FFFFFF" w:themeColor="background1"/>
          <w:sz w:val="28"/>
          <w:szCs w:val="28"/>
          <w:lang w:eastAsia="ru-RU"/>
        </w:rPr>
      </w:pPr>
      <w:r w:rsidRPr="00404F24">
        <w:rPr>
          <w:rFonts w:ascii="Times New Roman" w:eastAsia="Times New Roman" w:hAnsi="Times New Roman" w:cs="Times New Roman"/>
          <w:color w:val="FFFFFF" w:themeColor="background1"/>
          <w:sz w:val="28"/>
          <w:szCs w:val="28"/>
          <w:lang w:eastAsia="ru-RU"/>
        </w:rPr>
        <w:t>Управляющий делами                                                                С.П. Кононова</w:t>
      </w:r>
    </w:p>
    <w:p w:rsidR="00FB22FA" w:rsidRPr="00404F24" w:rsidRDefault="00FB22FA">
      <w:pPr>
        <w:pStyle w:val="ConsPlusNormal"/>
        <w:jc w:val="right"/>
        <w:rPr>
          <w:color w:val="FFFFFF" w:themeColor="background1"/>
        </w:rPr>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1B31EA" w:rsidRDefault="001B31EA">
      <w:pPr>
        <w:pStyle w:val="ConsPlusNormal"/>
        <w:jc w:val="right"/>
      </w:pPr>
    </w:p>
    <w:p w:rsidR="001B31EA" w:rsidRDefault="001B31E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FB22FA" w:rsidRDefault="00FB22FA">
      <w:pPr>
        <w:pStyle w:val="ConsPlusNormal"/>
        <w:jc w:val="right"/>
      </w:pPr>
    </w:p>
    <w:p w:rsidR="001B31EA" w:rsidRPr="00FB22FA" w:rsidRDefault="001B31EA">
      <w:pPr>
        <w:pStyle w:val="ConsPlusNormal"/>
        <w:jc w:val="right"/>
        <w:outlineLvl w:val="0"/>
        <w:rPr>
          <w:rFonts w:ascii="Times New Roman" w:hAnsi="Times New Roman" w:cs="Times New Roman"/>
          <w:sz w:val="28"/>
          <w:szCs w:val="28"/>
        </w:rPr>
      </w:pPr>
      <w:r w:rsidRPr="00FB22FA">
        <w:rPr>
          <w:rFonts w:ascii="Times New Roman" w:hAnsi="Times New Roman" w:cs="Times New Roman"/>
          <w:sz w:val="28"/>
          <w:szCs w:val="28"/>
        </w:rPr>
        <w:lastRenderedPageBreak/>
        <w:t>Утверждено</w:t>
      </w:r>
    </w:p>
    <w:p w:rsidR="001B31EA" w:rsidRPr="00FB22FA" w:rsidRDefault="00FB22FA">
      <w:pPr>
        <w:pStyle w:val="ConsPlusNormal"/>
        <w:jc w:val="right"/>
        <w:rPr>
          <w:rFonts w:ascii="Times New Roman" w:hAnsi="Times New Roman" w:cs="Times New Roman"/>
          <w:sz w:val="28"/>
          <w:szCs w:val="28"/>
        </w:rPr>
      </w:pPr>
      <w:r w:rsidRPr="00FB22FA">
        <w:rPr>
          <w:rFonts w:ascii="Times New Roman" w:hAnsi="Times New Roman" w:cs="Times New Roman"/>
          <w:sz w:val="28"/>
          <w:szCs w:val="28"/>
        </w:rPr>
        <w:t>Постановлением администрации</w:t>
      </w:r>
    </w:p>
    <w:p w:rsidR="00FB22FA" w:rsidRPr="00FB22FA" w:rsidRDefault="00FB22FA">
      <w:pPr>
        <w:pStyle w:val="ConsPlusNormal"/>
        <w:jc w:val="right"/>
        <w:rPr>
          <w:rFonts w:ascii="Times New Roman" w:hAnsi="Times New Roman" w:cs="Times New Roman"/>
          <w:sz w:val="28"/>
          <w:szCs w:val="28"/>
        </w:rPr>
      </w:pPr>
      <w:r w:rsidRPr="00FB22FA">
        <w:rPr>
          <w:rFonts w:ascii="Times New Roman" w:hAnsi="Times New Roman" w:cs="Times New Roman"/>
          <w:sz w:val="28"/>
          <w:szCs w:val="28"/>
        </w:rPr>
        <w:t>города Сельцо</w:t>
      </w:r>
    </w:p>
    <w:p w:rsidR="001B31EA" w:rsidRPr="00FB22FA" w:rsidRDefault="001B31EA">
      <w:pPr>
        <w:pStyle w:val="ConsPlusNormal"/>
        <w:jc w:val="right"/>
        <w:rPr>
          <w:rFonts w:ascii="Times New Roman" w:hAnsi="Times New Roman" w:cs="Times New Roman"/>
          <w:sz w:val="28"/>
          <w:szCs w:val="28"/>
        </w:rPr>
      </w:pPr>
      <w:r w:rsidRPr="00FB22FA">
        <w:rPr>
          <w:rFonts w:ascii="Times New Roman" w:hAnsi="Times New Roman" w:cs="Times New Roman"/>
          <w:sz w:val="28"/>
          <w:szCs w:val="28"/>
        </w:rPr>
        <w:t xml:space="preserve">от </w:t>
      </w:r>
      <w:r w:rsidR="00FB22FA" w:rsidRPr="00FB22FA">
        <w:rPr>
          <w:rFonts w:ascii="Times New Roman" w:hAnsi="Times New Roman" w:cs="Times New Roman"/>
          <w:sz w:val="28"/>
          <w:szCs w:val="28"/>
        </w:rPr>
        <w:t>_</w:t>
      </w:r>
      <w:r w:rsidR="00A80CFE">
        <w:rPr>
          <w:rFonts w:ascii="Times New Roman" w:hAnsi="Times New Roman" w:cs="Times New Roman"/>
          <w:sz w:val="28"/>
          <w:szCs w:val="28"/>
        </w:rPr>
        <w:t>10.09.2018г.</w:t>
      </w:r>
      <w:r w:rsidR="00FB22FA" w:rsidRPr="00FB22FA">
        <w:rPr>
          <w:rFonts w:ascii="Times New Roman" w:hAnsi="Times New Roman" w:cs="Times New Roman"/>
          <w:sz w:val="28"/>
          <w:szCs w:val="28"/>
        </w:rPr>
        <w:t>_</w:t>
      </w:r>
      <w:r w:rsidRPr="00FB22FA">
        <w:rPr>
          <w:rFonts w:ascii="Times New Roman" w:hAnsi="Times New Roman" w:cs="Times New Roman"/>
          <w:sz w:val="28"/>
          <w:szCs w:val="28"/>
        </w:rPr>
        <w:t xml:space="preserve"> N </w:t>
      </w:r>
      <w:r w:rsidR="00A80CFE">
        <w:rPr>
          <w:rFonts w:ascii="Times New Roman" w:hAnsi="Times New Roman" w:cs="Times New Roman"/>
          <w:sz w:val="28"/>
          <w:szCs w:val="28"/>
        </w:rPr>
        <w:t>369</w:t>
      </w:r>
    </w:p>
    <w:p w:rsidR="001B31EA" w:rsidRDefault="001B31EA">
      <w:pPr>
        <w:pStyle w:val="ConsPlusNormal"/>
        <w:jc w:val="right"/>
      </w:pPr>
    </w:p>
    <w:p w:rsidR="00A97821" w:rsidRDefault="00A97821">
      <w:pPr>
        <w:pStyle w:val="ConsPlusNormal"/>
        <w:jc w:val="center"/>
        <w:rPr>
          <w:rFonts w:ascii="Times New Roman" w:hAnsi="Times New Roman" w:cs="Times New Roman"/>
          <w:b/>
          <w:sz w:val="28"/>
          <w:szCs w:val="28"/>
        </w:rPr>
      </w:pPr>
      <w:bookmarkStart w:id="0" w:name="P35"/>
      <w:bookmarkEnd w:id="0"/>
      <w:r w:rsidRPr="00A97821">
        <w:rPr>
          <w:rFonts w:ascii="Times New Roman" w:hAnsi="Times New Roman" w:cs="Times New Roman"/>
          <w:b/>
          <w:sz w:val="28"/>
          <w:szCs w:val="28"/>
        </w:rPr>
        <w:t>П</w:t>
      </w:r>
      <w:r>
        <w:rPr>
          <w:rFonts w:ascii="Times New Roman" w:hAnsi="Times New Roman" w:cs="Times New Roman"/>
          <w:b/>
          <w:sz w:val="28"/>
          <w:szCs w:val="28"/>
        </w:rPr>
        <w:t>оложение</w:t>
      </w:r>
      <w:r w:rsidRPr="00A97821">
        <w:rPr>
          <w:rFonts w:ascii="Times New Roman" w:hAnsi="Times New Roman" w:cs="Times New Roman"/>
          <w:b/>
          <w:sz w:val="28"/>
          <w:szCs w:val="28"/>
        </w:rPr>
        <w:t xml:space="preserve"> </w:t>
      </w:r>
    </w:p>
    <w:p w:rsidR="001B31EA" w:rsidRDefault="00A97821">
      <w:pPr>
        <w:pStyle w:val="ConsPlusNormal"/>
        <w:jc w:val="center"/>
        <w:rPr>
          <w:rFonts w:ascii="Times New Roman" w:hAnsi="Times New Roman" w:cs="Times New Roman"/>
          <w:b/>
          <w:sz w:val="28"/>
          <w:szCs w:val="28"/>
        </w:rPr>
      </w:pPr>
      <w:r w:rsidRPr="00A97821">
        <w:rPr>
          <w:rFonts w:ascii="Times New Roman" w:hAnsi="Times New Roman" w:cs="Times New Roman"/>
          <w:b/>
          <w:sz w:val="28"/>
          <w:szCs w:val="28"/>
        </w:rPr>
        <w:t>о порядке предоставления субсидий субъектам малого </w:t>
      </w:r>
      <w:r w:rsidRPr="00A97821">
        <w:rPr>
          <w:rFonts w:ascii="Times New Roman" w:hAnsi="Times New Roman" w:cs="Times New Roman"/>
          <w:b/>
          <w:sz w:val="28"/>
          <w:szCs w:val="28"/>
        </w:rPr>
        <w:br/>
        <w:t>и среднего предпринимательства</w:t>
      </w:r>
      <w:r>
        <w:rPr>
          <w:rFonts w:ascii="Times New Roman" w:hAnsi="Times New Roman" w:cs="Times New Roman"/>
          <w:b/>
          <w:sz w:val="28"/>
          <w:szCs w:val="28"/>
        </w:rPr>
        <w:t xml:space="preserve">, осуществляющим деятельность на территории муниципального образования </w:t>
      </w:r>
      <w:r w:rsidRPr="00A97821">
        <w:rPr>
          <w:rFonts w:ascii="Times New Roman" w:hAnsi="Times New Roman" w:cs="Times New Roman"/>
          <w:b/>
          <w:sz w:val="28"/>
          <w:szCs w:val="28"/>
        </w:rPr>
        <w:t xml:space="preserve"> </w:t>
      </w:r>
      <w:proofErr w:type="spellStart"/>
      <w:r>
        <w:rPr>
          <w:rFonts w:ascii="Times New Roman" w:hAnsi="Times New Roman" w:cs="Times New Roman"/>
          <w:b/>
          <w:sz w:val="28"/>
          <w:szCs w:val="28"/>
        </w:rPr>
        <w:t>Сельцовский</w:t>
      </w:r>
      <w:proofErr w:type="spellEnd"/>
      <w:r>
        <w:rPr>
          <w:rFonts w:ascii="Times New Roman" w:hAnsi="Times New Roman" w:cs="Times New Roman"/>
          <w:b/>
          <w:sz w:val="28"/>
          <w:szCs w:val="28"/>
        </w:rPr>
        <w:t xml:space="preserve"> городской округ в 2018</w:t>
      </w:r>
      <w:r w:rsidRPr="00A97821">
        <w:rPr>
          <w:rFonts w:ascii="Times New Roman" w:hAnsi="Times New Roman" w:cs="Times New Roman"/>
          <w:b/>
          <w:sz w:val="28"/>
          <w:szCs w:val="28"/>
        </w:rPr>
        <w:t xml:space="preserve"> году</w:t>
      </w:r>
    </w:p>
    <w:p w:rsidR="00A97821" w:rsidRDefault="00A97821">
      <w:pPr>
        <w:pStyle w:val="ConsPlusNormal"/>
        <w:jc w:val="center"/>
      </w:pPr>
    </w:p>
    <w:p w:rsidR="001B31EA" w:rsidRPr="00500DAD" w:rsidRDefault="001B31EA" w:rsidP="00A97821">
      <w:pPr>
        <w:pStyle w:val="ConsPlusNormal"/>
        <w:numPr>
          <w:ilvl w:val="0"/>
          <w:numId w:val="1"/>
        </w:numPr>
        <w:jc w:val="center"/>
        <w:outlineLvl w:val="1"/>
        <w:rPr>
          <w:rFonts w:ascii="Times New Roman" w:hAnsi="Times New Roman" w:cs="Times New Roman"/>
          <w:b/>
          <w:sz w:val="28"/>
          <w:szCs w:val="28"/>
        </w:rPr>
      </w:pPr>
      <w:r w:rsidRPr="00500DAD">
        <w:rPr>
          <w:rFonts w:ascii="Times New Roman" w:hAnsi="Times New Roman" w:cs="Times New Roman"/>
          <w:b/>
          <w:sz w:val="28"/>
          <w:szCs w:val="28"/>
        </w:rPr>
        <w:t>Общие положения</w:t>
      </w:r>
    </w:p>
    <w:p w:rsidR="00516F65" w:rsidRDefault="00A97821" w:rsidP="000B5FC5">
      <w:pPr>
        <w:spacing w:after="0" w:line="240" w:lineRule="auto"/>
        <w:jc w:val="both"/>
        <w:rPr>
          <w:rFonts w:ascii="Times New Roman" w:eastAsia="Times New Roman" w:hAnsi="Times New Roman" w:cs="Times New Roman"/>
          <w:sz w:val="28"/>
          <w:szCs w:val="28"/>
          <w:lang w:eastAsia="ru-RU"/>
        </w:rPr>
      </w:pPr>
      <w:r w:rsidRPr="00A97821">
        <w:rPr>
          <w:rFonts w:ascii="Times New Roman" w:eastAsia="Times New Roman" w:hAnsi="Times New Roman" w:cs="Times New Roman"/>
          <w:sz w:val="28"/>
          <w:szCs w:val="28"/>
          <w:lang w:eastAsia="ru-RU"/>
        </w:rPr>
        <w:t xml:space="preserve">1.1. </w:t>
      </w:r>
      <w:proofErr w:type="gramStart"/>
      <w:r w:rsidRPr="00A97821">
        <w:rPr>
          <w:rFonts w:ascii="Times New Roman" w:eastAsia="Times New Roman" w:hAnsi="Times New Roman" w:cs="Times New Roman"/>
          <w:sz w:val="28"/>
          <w:szCs w:val="28"/>
          <w:lang w:eastAsia="ru-RU"/>
        </w:rPr>
        <w:t xml:space="preserve">Настоящее Положение разработано в соответствии со статьей 78 Бюджетного кодекса Российской Федерации, </w:t>
      </w:r>
      <w:r w:rsidR="004A12FC">
        <w:rPr>
          <w:rFonts w:ascii="Times New Roman" w:hAnsi="Times New Roman" w:cs="Times New Roman"/>
          <w:sz w:val="28"/>
          <w:szCs w:val="28"/>
        </w:rPr>
        <w:t>приказом М</w:t>
      </w:r>
      <w:r w:rsidR="004A12FC" w:rsidRPr="001B31EA">
        <w:rPr>
          <w:rFonts w:ascii="Times New Roman" w:hAnsi="Times New Roman" w:cs="Times New Roman"/>
          <w:sz w:val="28"/>
          <w:szCs w:val="28"/>
        </w:rPr>
        <w:t>инист</w:t>
      </w:r>
      <w:r w:rsidR="004A12FC">
        <w:rPr>
          <w:rFonts w:ascii="Times New Roman" w:hAnsi="Times New Roman" w:cs="Times New Roman"/>
          <w:sz w:val="28"/>
          <w:szCs w:val="28"/>
        </w:rPr>
        <w:t>ерства экономического развития Российской Ф</w:t>
      </w:r>
      <w:r w:rsidR="004A12FC" w:rsidRPr="001B31EA">
        <w:rPr>
          <w:rFonts w:ascii="Times New Roman" w:hAnsi="Times New Roman" w:cs="Times New Roman"/>
          <w:sz w:val="28"/>
          <w:szCs w:val="28"/>
        </w:rPr>
        <w:t>е</w:t>
      </w:r>
      <w:r w:rsidR="004A12FC">
        <w:rPr>
          <w:rFonts w:ascii="Times New Roman" w:hAnsi="Times New Roman" w:cs="Times New Roman"/>
          <w:sz w:val="28"/>
          <w:szCs w:val="28"/>
        </w:rPr>
        <w:t>дерации от 14.02.2018 г. № 67 «О</w:t>
      </w:r>
      <w:r w:rsidR="004A12FC" w:rsidRPr="001B31EA">
        <w:rPr>
          <w:rFonts w:ascii="Times New Roman" w:hAnsi="Times New Roman" w:cs="Times New Roman"/>
          <w:sz w:val="28"/>
          <w:szCs w:val="28"/>
        </w:rPr>
        <w:t>б утверждении требований</w:t>
      </w:r>
      <w:r w:rsidR="004A12FC">
        <w:rPr>
          <w:rFonts w:ascii="Times New Roman" w:hAnsi="Times New Roman" w:cs="Times New Roman"/>
          <w:sz w:val="28"/>
          <w:szCs w:val="28"/>
        </w:rPr>
        <w:t xml:space="preserve"> </w:t>
      </w:r>
      <w:r w:rsidR="004A12FC" w:rsidRPr="001B31EA">
        <w:rPr>
          <w:rFonts w:ascii="Times New Roman" w:hAnsi="Times New Roman" w:cs="Times New Roman"/>
          <w:sz w:val="28"/>
          <w:szCs w:val="28"/>
        </w:rPr>
        <w:t>к реализации мероприят</w:t>
      </w:r>
      <w:r w:rsidR="004A12FC">
        <w:rPr>
          <w:rFonts w:ascii="Times New Roman" w:hAnsi="Times New Roman" w:cs="Times New Roman"/>
          <w:sz w:val="28"/>
          <w:szCs w:val="28"/>
        </w:rPr>
        <w:t>ий субъектами Р</w:t>
      </w:r>
      <w:r w:rsidR="004A12FC" w:rsidRPr="001B31EA">
        <w:rPr>
          <w:rFonts w:ascii="Times New Roman" w:hAnsi="Times New Roman" w:cs="Times New Roman"/>
          <w:sz w:val="28"/>
          <w:szCs w:val="28"/>
        </w:rPr>
        <w:t>оссийской</w:t>
      </w:r>
      <w:r w:rsidR="004A12FC">
        <w:rPr>
          <w:rFonts w:ascii="Times New Roman" w:hAnsi="Times New Roman" w:cs="Times New Roman"/>
          <w:sz w:val="28"/>
          <w:szCs w:val="28"/>
        </w:rPr>
        <w:t xml:space="preserve"> Ф</w:t>
      </w:r>
      <w:r w:rsidR="004A12FC" w:rsidRPr="001B31EA">
        <w:rPr>
          <w:rFonts w:ascii="Times New Roman" w:hAnsi="Times New Roman" w:cs="Times New Roman"/>
          <w:sz w:val="28"/>
          <w:szCs w:val="28"/>
        </w:rPr>
        <w:t>едерации, бюджетам которых предоставляются субсидии</w:t>
      </w:r>
      <w:r w:rsidR="004A12FC">
        <w:rPr>
          <w:rFonts w:ascii="Times New Roman" w:hAnsi="Times New Roman" w:cs="Times New Roman"/>
          <w:sz w:val="28"/>
          <w:szCs w:val="28"/>
        </w:rPr>
        <w:t xml:space="preserve"> </w:t>
      </w:r>
      <w:r w:rsidR="004A12FC" w:rsidRPr="001B31EA">
        <w:rPr>
          <w:rFonts w:ascii="Times New Roman" w:hAnsi="Times New Roman" w:cs="Times New Roman"/>
          <w:sz w:val="28"/>
          <w:szCs w:val="28"/>
        </w:rPr>
        <w:t>на государственную поддержку малого и среднего</w:t>
      </w:r>
      <w:r w:rsidR="004A12FC">
        <w:rPr>
          <w:rFonts w:ascii="Times New Roman" w:hAnsi="Times New Roman" w:cs="Times New Roman"/>
          <w:sz w:val="28"/>
          <w:szCs w:val="28"/>
        </w:rPr>
        <w:t xml:space="preserve"> </w:t>
      </w:r>
      <w:r w:rsidR="004A12FC" w:rsidRPr="001B31EA">
        <w:rPr>
          <w:rFonts w:ascii="Times New Roman" w:hAnsi="Times New Roman" w:cs="Times New Roman"/>
          <w:sz w:val="28"/>
          <w:szCs w:val="28"/>
        </w:rPr>
        <w:t>предпринимательства, включая крестьянские (фермерские)</w:t>
      </w:r>
      <w:r w:rsidR="004A12FC">
        <w:rPr>
          <w:rFonts w:ascii="Times New Roman" w:hAnsi="Times New Roman" w:cs="Times New Roman"/>
          <w:sz w:val="28"/>
          <w:szCs w:val="28"/>
        </w:rPr>
        <w:t xml:space="preserve"> </w:t>
      </w:r>
      <w:r w:rsidR="004A12FC" w:rsidRPr="001B31EA">
        <w:rPr>
          <w:rFonts w:ascii="Times New Roman" w:hAnsi="Times New Roman" w:cs="Times New Roman"/>
          <w:sz w:val="28"/>
          <w:szCs w:val="28"/>
        </w:rPr>
        <w:t>хозяйства, а также на реализацию мероприятий по поддержке</w:t>
      </w:r>
      <w:r w:rsidR="004A12FC">
        <w:rPr>
          <w:rFonts w:ascii="Times New Roman" w:hAnsi="Times New Roman" w:cs="Times New Roman"/>
          <w:sz w:val="28"/>
          <w:szCs w:val="28"/>
        </w:rPr>
        <w:t xml:space="preserve"> </w:t>
      </w:r>
      <w:r w:rsidR="004A12FC" w:rsidRPr="001B31EA">
        <w:rPr>
          <w:rFonts w:ascii="Times New Roman" w:hAnsi="Times New Roman" w:cs="Times New Roman"/>
          <w:sz w:val="28"/>
          <w:szCs w:val="28"/>
        </w:rPr>
        <w:t>молодежного предпринимательства, и требований</w:t>
      </w:r>
      <w:r w:rsidR="004A12FC">
        <w:rPr>
          <w:rFonts w:ascii="Times New Roman" w:hAnsi="Times New Roman" w:cs="Times New Roman"/>
          <w:sz w:val="28"/>
          <w:szCs w:val="28"/>
        </w:rPr>
        <w:t xml:space="preserve"> </w:t>
      </w:r>
      <w:r w:rsidR="004A12FC" w:rsidRPr="001B31EA">
        <w:rPr>
          <w:rFonts w:ascii="Times New Roman" w:hAnsi="Times New Roman" w:cs="Times New Roman"/>
          <w:sz w:val="28"/>
          <w:szCs w:val="28"/>
        </w:rPr>
        <w:t>к организациям, образующим</w:t>
      </w:r>
      <w:proofErr w:type="gramEnd"/>
      <w:r w:rsidR="004A12FC" w:rsidRPr="001B31EA">
        <w:rPr>
          <w:rFonts w:ascii="Times New Roman" w:hAnsi="Times New Roman" w:cs="Times New Roman"/>
          <w:sz w:val="28"/>
          <w:szCs w:val="28"/>
        </w:rPr>
        <w:t xml:space="preserve"> </w:t>
      </w:r>
      <w:proofErr w:type="gramStart"/>
      <w:r w:rsidR="004A12FC" w:rsidRPr="001B31EA">
        <w:rPr>
          <w:rFonts w:ascii="Times New Roman" w:hAnsi="Times New Roman" w:cs="Times New Roman"/>
          <w:sz w:val="28"/>
          <w:szCs w:val="28"/>
        </w:rPr>
        <w:t>инфраструктуру поддержки</w:t>
      </w:r>
      <w:r w:rsidR="004A12FC">
        <w:rPr>
          <w:rFonts w:ascii="Times New Roman" w:hAnsi="Times New Roman" w:cs="Times New Roman"/>
          <w:sz w:val="28"/>
          <w:szCs w:val="28"/>
        </w:rPr>
        <w:t xml:space="preserve"> </w:t>
      </w:r>
      <w:r w:rsidR="004A12FC" w:rsidRPr="001B31EA">
        <w:rPr>
          <w:rFonts w:ascii="Times New Roman" w:hAnsi="Times New Roman" w:cs="Times New Roman"/>
          <w:sz w:val="28"/>
          <w:szCs w:val="28"/>
        </w:rPr>
        <w:t>субъектов малого и среднего предпринимательства</w:t>
      </w:r>
      <w:r w:rsidR="004A12FC">
        <w:rPr>
          <w:rFonts w:ascii="Times New Roman" w:hAnsi="Times New Roman" w:cs="Times New Roman"/>
          <w:sz w:val="28"/>
          <w:szCs w:val="28"/>
        </w:rPr>
        <w:t xml:space="preserve">», постановлением Правительства Брянской области от 19.09.2018 г. № 474-п «Об утверждении распределения субсидий в 2018 году бюджетам муниципальных образований Брянской области для </w:t>
      </w:r>
      <w:proofErr w:type="spellStart"/>
      <w:r w:rsidR="004A12FC">
        <w:rPr>
          <w:rFonts w:ascii="Times New Roman" w:hAnsi="Times New Roman" w:cs="Times New Roman"/>
          <w:sz w:val="28"/>
          <w:szCs w:val="28"/>
        </w:rPr>
        <w:t>софинансирования</w:t>
      </w:r>
      <w:proofErr w:type="spellEnd"/>
      <w:r w:rsidR="004A12FC">
        <w:rPr>
          <w:rFonts w:ascii="Times New Roman" w:hAnsi="Times New Roman" w:cs="Times New Roman"/>
          <w:sz w:val="28"/>
          <w:szCs w:val="28"/>
        </w:rPr>
        <w:t xml:space="preserve"> муниципальных программ поддержки и развития субъектов малого и среднего предпринимательства», </w:t>
      </w:r>
      <w:hyperlink r:id="rId8" w:history="1">
        <w:r w:rsidR="004A12FC" w:rsidRPr="001B31EA">
          <w:rPr>
            <w:rFonts w:ascii="Times New Roman" w:hAnsi="Times New Roman" w:cs="Times New Roman"/>
            <w:color w:val="000000" w:themeColor="text1"/>
            <w:sz w:val="28"/>
            <w:szCs w:val="28"/>
          </w:rPr>
          <w:t>постановлением</w:t>
        </w:r>
      </w:hyperlink>
      <w:r w:rsidR="004A12FC">
        <w:rPr>
          <w:rFonts w:ascii="Times New Roman" w:hAnsi="Times New Roman" w:cs="Times New Roman"/>
          <w:sz w:val="28"/>
          <w:szCs w:val="28"/>
        </w:rPr>
        <w:t xml:space="preserve"> администрации города Сельцо Б</w:t>
      </w:r>
      <w:r w:rsidR="004A12FC" w:rsidRPr="001B31EA">
        <w:rPr>
          <w:rFonts w:ascii="Times New Roman" w:hAnsi="Times New Roman" w:cs="Times New Roman"/>
          <w:sz w:val="28"/>
          <w:szCs w:val="28"/>
        </w:rPr>
        <w:t xml:space="preserve">рянской области </w:t>
      </w:r>
      <w:r w:rsidR="004A12FC" w:rsidRPr="001B31EA">
        <w:rPr>
          <w:rFonts w:ascii="Times New Roman" w:eastAsia="Times New Roman" w:hAnsi="Times New Roman" w:cs="Times New Roman"/>
          <w:snapToGrid w:val="0"/>
          <w:sz w:val="28"/>
          <w:szCs w:val="28"/>
          <w:lang w:eastAsia="ru-RU"/>
        </w:rPr>
        <w:t>от</w:t>
      </w:r>
      <w:r w:rsidR="004A12FC">
        <w:rPr>
          <w:rFonts w:ascii="Times New Roman" w:eastAsia="Times New Roman" w:hAnsi="Times New Roman" w:cs="Times New Roman"/>
          <w:snapToGrid w:val="0"/>
          <w:sz w:val="28"/>
          <w:szCs w:val="28"/>
          <w:lang w:eastAsia="ru-RU"/>
        </w:rPr>
        <w:t xml:space="preserve">  25 декабря 2015 г. № 747 «О</w:t>
      </w:r>
      <w:r w:rsidR="00DF7F8B">
        <w:rPr>
          <w:rFonts w:ascii="Times New Roman" w:eastAsia="Times New Roman" w:hAnsi="Times New Roman" w:cs="Times New Roman"/>
          <w:sz w:val="28"/>
          <w:szCs w:val="28"/>
          <w:lang w:eastAsia="ru-RU"/>
        </w:rPr>
        <w:t xml:space="preserve">б утверждении </w:t>
      </w:r>
      <w:r w:rsidR="004A12FC">
        <w:rPr>
          <w:rFonts w:ascii="Times New Roman" w:eastAsia="Times New Roman" w:hAnsi="Times New Roman" w:cs="Times New Roman"/>
          <w:sz w:val="28"/>
          <w:szCs w:val="28"/>
          <w:lang w:eastAsia="ru-RU"/>
        </w:rPr>
        <w:t>муниципальной  программы «Р</w:t>
      </w:r>
      <w:r w:rsidR="004A12FC" w:rsidRPr="001B31EA">
        <w:rPr>
          <w:rFonts w:ascii="Times New Roman" w:eastAsia="Times New Roman" w:hAnsi="Times New Roman" w:cs="Times New Roman"/>
          <w:sz w:val="28"/>
          <w:szCs w:val="28"/>
          <w:lang w:eastAsia="ru-RU"/>
        </w:rPr>
        <w:t xml:space="preserve">еализация полномочий исполнительно - распорядительного </w:t>
      </w:r>
      <w:r w:rsidR="004A12FC">
        <w:rPr>
          <w:rFonts w:ascii="Times New Roman" w:hAnsi="Times New Roman" w:cs="Times New Roman"/>
          <w:sz w:val="28"/>
          <w:szCs w:val="28"/>
        </w:rPr>
        <w:t>органа</w:t>
      </w:r>
      <w:proofErr w:type="gramEnd"/>
      <w:r w:rsidR="004A12FC">
        <w:rPr>
          <w:rFonts w:ascii="Times New Roman" w:hAnsi="Times New Roman" w:cs="Times New Roman"/>
          <w:sz w:val="28"/>
          <w:szCs w:val="28"/>
        </w:rPr>
        <w:t xml:space="preserve"> С</w:t>
      </w:r>
      <w:r w:rsidR="004A12FC" w:rsidRPr="001B31EA">
        <w:rPr>
          <w:rFonts w:ascii="Times New Roman" w:hAnsi="Times New Roman" w:cs="Times New Roman"/>
          <w:sz w:val="28"/>
          <w:szCs w:val="28"/>
        </w:rPr>
        <w:t>ельцовского городского округа (2016-2020 г</w:t>
      </w:r>
      <w:r w:rsidR="004A12FC">
        <w:rPr>
          <w:rFonts w:ascii="Times New Roman" w:hAnsi="Times New Roman" w:cs="Times New Roman"/>
          <w:sz w:val="28"/>
          <w:szCs w:val="28"/>
        </w:rPr>
        <w:t xml:space="preserve">оды)»  </w:t>
      </w:r>
    </w:p>
    <w:p w:rsidR="000B5FC5" w:rsidRPr="000B5FC5" w:rsidRDefault="000B5FC5" w:rsidP="000B5FC5">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1.2 </w:t>
      </w:r>
      <w:r w:rsidR="00A97821" w:rsidRPr="000B5FC5">
        <w:rPr>
          <w:rFonts w:ascii="Times New Roman" w:eastAsia="Times New Roman" w:hAnsi="Times New Roman" w:cs="Times New Roman"/>
          <w:sz w:val="28"/>
          <w:szCs w:val="28"/>
          <w:lang w:eastAsia="ru-RU"/>
        </w:rPr>
        <w:t>Положение определяет критерии отбора субъектов малого и среднего предпринимательства, имеющих право на получение субсидий, цели, условия и порядок предоставления субсидий за счёт средств, выделяемых из областного бюджета и поступивших в местный бюджет Сельцовского городского округа, а также за счёт средств местного бюджета Сельцовского городского округа, порядок организации и проведения конкурса, порядок выплаты и возврата субсидий в случае нарушения условий</w:t>
      </w:r>
      <w:proofErr w:type="gramEnd"/>
      <w:r w:rsidR="00A97821" w:rsidRPr="000B5FC5">
        <w:rPr>
          <w:rFonts w:ascii="Times New Roman" w:eastAsia="Times New Roman" w:hAnsi="Times New Roman" w:cs="Times New Roman"/>
          <w:sz w:val="28"/>
          <w:szCs w:val="28"/>
          <w:lang w:eastAsia="ru-RU"/>
        </w:rPr>
        <w:t xml:space="preserve">, </w:t>
      </w:r>
      <w:proofErr w:type="gramStart"/>
      <w:r w:rsidR="00A97821" w:rsidRPr="000B5FC5">
        <w:rPr>
          <w:rFonts w:ascii="Times New Roman" w:eastAsia="Times New Roman" w:hAnsi="Times New Roman" w:cs="Times New Roman"/>
          <w:sz w:val="28"/>
          <w:szCs w:val="28"/>
          <w:lang w:eastAsia="ru-RU"/>
        </w:rPr>
        <w:t>установленных</w:t>
      </w:r>
      <w:proofErr w:type="gramEnd"/>
      <w:r w:rsidR="00A97821" w:rsidRPr="000B5FC5">
        <w:rPr>
          <w:rFonts w:ascii="Times New Roman" w:eastAsia="Times New Roman" w:hAnsi="Times New Roman" w:cs="Times New Roman"/>
          <w:sz w:val="28"/>
          <w:szCs w:val="28"/>
          <w:lang w:eastAsia="ru-RU"/>
        </w:rPr>
        <w:t xml:space="preserve"> при их предоставлении.</w:t>
      </w:r>
    </w:p>
    <w:p w:rsidR="00A97821" w:rsidRDefault="000B5FC5" w:rsidP="000B5FC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1.3 </w:t>
      </w:r>
      <w:r w:rsidRPr="000B5FC5">
        <w:rPr>
          <w:rFonts w:ascii="Times New Roman" w:hAnsi="Times New Roman" w:cs="Times New Roman"/>
          <w:sz w:val="28"/>
          <w:szCs w:val="28"/>
        </w:rPr>
        <w:t xml:space="preserve">Предоставление субсидий </w:t>
      </w:r>
      <w:r>
        <w:rPr>
          <w:rFonts w:ascii="Times New Roman" w:hAnsi="Times New Roman" w:cs="Times New Roman"/>
          <w:sz w:val="28"/>
          <w:szCs w:val="28"/>
        </w:rPr>
        <w:t>осуществляется  в рамках поддержки субъектов малого и среднего</w:t>
      </w:r>
      <w:r w:rsidR="00072E68">
        <w:rPr>
          <w:rFonts w:ascii="Times New Roman" w:hAnsi="Times New Roman" w:cs="Times New Roman"/>
          <w:sz w:val="28"/>
          <w:szCs w:val="28"/>
        </w:rPr>
        <w:t xml:space="preserve"> предпринимательства</w:t>
      </w:r>
      <w:r>
        <w:rPr>
          <w:rFonts w:ascii="Times New Roman" w:hAnsi="Times New Roman" w:cs="Times New Roman"/>
          <w:sz w:val="28"/>
          <w:szCs w:val="28"/>
        </w:rPr>
        <w:t xml:space="preserve">, осуществляющих деятельность </w:t>
      </w:r>
      <w:r w:rsidR="00072E68">
        <w:rPr>
          <w:rFonts w:ascii="Times New Roman" w:hAnsi="Times New Roman" w:cs="Times New Roman"/>
          <w:sz w:val="28"/>
          <w:szCs w:val="28"/>
        </w:rPr>
        <w:t xml:space="preserve">в сфере производства товаров (работ, услуг) </w:t>
      </w:r>
      <w:r>
        <w:rPr>
          <w:rFonts w:ascii="Times New Roman" w:hAnsi="Times New Roman" w:cs="Times New Roman"/>
          <w:sz w:val="28"/>
          <w:szCs w:val="28"/>
        </w:rPr>
        <w:t xml:space="preserve">на территории муниципального образования </w:t>
      </w:r>
      <w:proofErr w:type="spellStart"/>
      <w:r>
        <w:rPr>
          <w:rFonts w:ascii="Times New Roman" w:hAnsi="Times New Roman" w:cs="Times New Roman"/>
          <w:sz w:val="28"/>
          <w:szCs w:val="28"/>
        </w:rPr>
        <w:t>Сельцовский</w:t>
      </w:r>
      <w:proofErr w:type="spellEnd"/>
      <w:r>
        <w:rPr>
          <w:rFonts w:ascii="Times New Roman" w:hAnsi="Times New Roman" w:cs="Times New Roman"/>
          <w:sz w:val="28"/>
          <w:szCs w:val="28"/>
        </w:rPr>
        <w:t xml:space="preserve"> городской округ и соответствующих целям и критериям конкурсного отбора.</w:t>
      </w:r>
    </w:p>
    <w:p w:rsidR="00072E68" w:rsidRDefault="00072E68" w:rsidP="000B5FC5">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1.4 Поддержка субъектов малого и среднего предпринимательства,  включает в себя:</w:t>
      </w:r>
    </w:p>
    <w:p w:rsidR="00072E68" w:rsidRDefault="00072E68" w:rsidP="00072E6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w:t>
      </w:r>
    </w:p>
    <w:p w:rsidR="00072E68" w:rsidRDefault="00072E68" w:rsidP="00072E6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субсидирование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p>
    <w:p w:rsidR="00447880" w:rsidRDefault="00487D83" w:rsidP="004478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r w:rsidR="00447880">
        <w:rPr>
          <w:rFonts w:ascii="Times New Roman" w:hAnsi="Times New Roman" w:cs="Times New Roman"/>
          <w:sz w:val="28"/>
          <w:szCs w:val="28"/>
        </w:rPr>
        <w:t xml:space="preserve"> Главным распорядителем средств местного бюджета, направляемых на предоставление субсидий, является администрация города Сельцо Брянской области (далее - администрация).</w:t>
      </w:r>
    </w:p>
    <w:p w:rsidR="00447880" w:rsidRDefault="00487D83" w:rsidP="0028017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1.6</w:t>
      </w:r>
      <w:r w:rsidR="00447880">
        <w:rPr>
          <w:rFonts w:ascii="Times New Roman" w:hAnsi="Times New Roman" w:cs="Times New Roman"/>
          <w:sz w:val="28"/>
          <w:szCs w:val="28"/>
        </w:rPr>
        <w:t xml:space="preserve"> Предоставление субсидий осуществляется в пределах бюджетных ассигнований, предусмотренных в решении Совета народных депутатов города Сельцо  о местном бюджете на соответствующий финансовый год и плановый период (сводной бюджетной росписи местного бюджета), и лимитов бюджетных обязательств, доведенных администрации на цели, указанные в </w:t>
      </w:r>
      <w:r w:rsidR="00447880" w:rsidRPr="00447880">
        <w:rPr>
          <w:rFonts w:ascii="Times New Roman" w:hAnsi="Times New Roman" w:cs="Times New Roman"/>
          <w:sz w:val="28"/>
          <w:szCs w:val="28"/>
        </w:rPr>
        <w:t>1.</w:t>
      </w:r>
      <w:hyperlink r:id="rId9" w:history="1">
        <w:r w:rsidR="00447880" w:rsidRPr="00447880">
          <w:rPr>
            <w:rFonts w:ascii="Times New Roman" w:hAnsi="Times New Roman" w:cs="Times New Roman"/>
            <w:sz w:val="28"/>
            <w:szCs w:val="28"/>
          </w:rPr>
          <w:t>4</w:t>
        </w:r>
      </w:hyperlink>
      <w:r w:rsidR="00447880">
        <w:rPr>
          <w:rFonts w:ascii="Times New Roman" w:hAnsi="Times New Roman" w:cs="Times New Roman"/>
          <w:sz w:val="28"/>
          <w:szCs w:val="28"/>
        </w:rPr>
        <w:t xml:space="preserve">  настоящего Положения.</w:t>
      </w:r>
    </w:p>
    <w:p w:rsidR="00280177" w:rsidRDefault="00487D83" w:rsidP="0028017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1.7</w:t>
      </w:r>
      <w:r w:rsidR="00280177">
        <w:rPr>
          <w:rFonts w:ascii="Times New Roman" w:hAnsi="Times New Roman" w:cs="Times New Roman"/>
          <w:sz w:val="28"/>
          <w:szCs w:val="28"/>
        </w:rPr>
        <w:t xml:space="preserve"> Предоставление субсидий осуществляется по итогам конкурсного отбора на предоставление субсидий субъектам малого и среднего предпринимательства (далее - конкурсный отбор), который организуется администрацией в порядке, установленном настоящим Положением.</w:t>
      </w:r>
    </w:p>
    <w:p w:rsidR="00280177" w:rsidRDefault="00487D83" w:rsidP="0028017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1.8</w:t>
      </w:r>
      <w:r w:rsidR="00280177">
        <w:rPr>
          <w:rFonts w:ascii="Times New Roman" w:hAnsi="Times New Roman" w:cs="Times New Roman"/>
          <w:sz w:val="28"/>
          <w:szCs w:val="28"/>
        </w:rPr>
        <w:t xml:space="preserve"> Проведение конкурсного отбора возложено на комиссию</w:t>
      </w:r>
      <w:r w:rsidR="00A80CFE">
        <w:rPr>
          <w:rFonts w:ascii="Times New Roman" w:hAnsi="Times New Roman" w:cs="Times New Roman"/>
          <w:sz w:val="28"/>
          <w:szCs w:val="28"/>
        </w:rPr>
        <w:t xml:space="preserve"> (</w:t>
      </w:r>
      <w:hyperlink r:id="rId10" w:history="1">
        <w:r w:rsidR="00A80CFE" w:rsidRPr="00DF7F8B">
          <w:rPr>
            <w:rFonts w:ascii="Times New Roman" w:hAnsi="Times New Roman" w:cs="Times New Roman"/>
            <w:color w:val="0000FF"/>
            <w:sz w:val="28"/>
            <w:szCs w:val="28"/>
          </w:rPr>
          <w:t>состав</w:t>
        </w:r>
      </w:hyperlink>
      <w:r w:rsidR="00A80CFE" w:rsidRPr="00DF7F8B">
        <w:rPr>
          <w:rFonts w:ascii="Times New Roman" w:hAnsi="Times New Roman" w:cs="Times New Roman"/>
          <w:sz w:val="28"/>
          <w:szCs w:val="28"/>
        </w:rPr>
        <w:t xml:space="preserve"> и </w:t>
      </w:r>
      <w:hyperlink r:id="rId11" w:history="1">
        <w:r w:rsidR="00A80CFE" w:rsidRPr="00DF7F8B">
          <w:rPr>
            <w:rFonts w:ascii="Times New Roman" w:hAnsi="Times New Roman" w:cs="Times New Roman"/>
            <w:color w:val="0000FF"/>
            <w:sz w:val="28"/>
            <w:szCs w:val="28"/>
          </w:rPr>
          <w:t>положение</w:t>
        </w:r>
      </w:hyperlink>
      <w:r w:rsidR="00A80CFE" w:rsidRPr="00DF7F8B">
        <w:rPr>
          <w:rFonts w:ascii="Times New Roman" w:hAnsi="Times New Roman" w:cs="Times New Roman"/>
          <w:sz w:val="28"/>
          <w:szCs w:val="28"/>
        </w:rPr>
        <w:t xml:space="preserve"> о работе которой утверждены Распоряжением Администрации города Сельцо Брянской области</w:t>
      </w:r>
      <w:r w:rsidR="00A80CFE">
        <w:rPr>
          <w:rFonts w:ascii="Times New Roman" w:hAnsi="Times New Roman" w:cs="Times New Roman"/>
          <w:sz w:val="28"/>
          <w:szCs w:val="28"/>
        </w:rPr>
        <w:t>)</w:t>
      </w:r>
      <w:r w:rsidR="00280177">
        <w:rPr>
          <w:rFonts w:ascii="Times New Roman" w:hAnsi="Times New Roman" w:cs="Times New Roman"/>
          <w:sz w:val="28"/>
          <w:szCs w:val="28"/>
        </w:rPr>
        <w:t xml:space="preserve"> по предоставлению </w:t>
      </w:r>
      <w:r w:rsidR="00A80CFE">
        <w:rPr>
          <w:rFonts w:ascii="Times New Roman" w:hAnsi="Times New Roman" w:cs="Times New Roman"/>
          <w:sz w:val="28"/>
          <w:szCs w:val="28"/>
        </w:rPr>
        <w:t>муниципальной поддержки</w:t>
      </w:r>
      <w:r w:rsidR="00280177">
        <w:rPr>
          <w:rFonts w:ascii="Times New Roman" w:hAnsi="Times New Roman" w:cs="Times New Roman"/>
          <w:sz w:val="28"/>
          <w:szCs w:val="28"/>
        </w:rPr>
        <w:t xml:space="preserve"> субъектам малого и среднего предпринимательства </w:t>
      </w:r>
      <w:r w:rsidR="00A80CFE">
        <w:rPr>
          <w:rFonts w:ascii="Times New Roman" w:hAnsi="Times New Roman" w:cs="Times New Roman"/>
          <w:sz w:val="28"/>
          <w:szCs w:val="28"/>
        </w:rPr>
        <w:t xml:space="preserve">города Сельцо Брянской области </w:t>
      </w:r>
      <w:r w:rsidR="00280177">
        <w:rPr>
          <w:rFonts w:ascii="Times New Roman" w:hAnsi="Times New Roman" w:cs="Times New Roman"/>
          <w:sz w:val="28"/>
          <w:szCs w:val="28"/>
        </w:rPr>
        <w:t xml:space="preserve">(далее - комиссия), </w:t>
      </w:r>
      <w:r w:rsidR="00280177" w:rsidRPr="00DF7F8B">
        <w:rPr>
          <w:rFonts w:ascii="Times New Roman" w:hAnsi="Times New Roman" w:cs="Times New Roman"/>
          <w:sz w:val="28"/>
          <w:szCs w:val="28"/>
        </w:rPr>
        <w:t>к</w:t>
      </w:r>
      <w:r w:rsidR="00280177">
        <w:rPr>
          <w:rFonts w:ascii="Times New Roman" w:hAnsi="Times New Roman" w:cs="Times New Roman"/>
          <w:sz w:val="28"/>
          <w:szCs w:val="28"/>
        </w:rPr>
        <w:t>оторая принимает решение о победителях конкурсного отбора (получател</w:t>
      </w:r>
      <w:bookmarkStart w:id="1" w:name="_GoBack"/>
      <w:bookmarkEnd w:id="1"/>
      <w:r w:rsidR="00280177">
        <w:rPr>
          <w:rFonts w:ascii="Times New Roman" w:hAnsi="Times New Roman" w:cs="Times New Roman"/>
          <w:sz w:val="28"/>
          <w:szCs w:val="28"/>
        </w:rPr>
        <w:t>ях субсидии) на основании следующих критериев:</w:t>
      </w:r>
    </w:p>
    <w:p w:rsidR="00515C46" w:rsidRDefault="00515C46" w:rsidP="00280177">
      <w:pPr>
        <w:autoSpaceDE w:val="0"/>
        <w:autoSpaceDN w:val="0"/>
        <w:adjustRightInd w:val="0"/>
        <w:spacing w:after="0" w:line="240" w:lineRule="auto"/>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675"/>
        <w:gridCol w:w="5705"/>
        <w:gridCol w:w="3191"/>
      </w:tblGrid>
      <w:tr w:rsidR="00280177" w:rsidTr="00280177">
        <w:tc>
          <w:tcPr>
            <w:tcW w:w="675" w:type="dxa"/>
            <w:vAlign w:val="center"/>
          </w:tcPr>
          <w:p w:rsidR="00280177" w:rsidRDefault="00280177" w:rsidP="00280177">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705" w:type="dxa"/>
            <w:vAlign w:val="center"/>
          </w:tcPr>
          <w:p w:rsidR="00280177" w:rsidRDefault="00280177" w:rsidP="00280177">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Критерий отбора</w:t>
            </w:r>
          </w:p>
        </w:tc>
        <w:tc>
          <w:tcPr>
            <w:tcW w:w="3191" w:type="dxa"/>
            <w:vAlign w:val="center"/>
          </w:tcPr>
          <w:p w:rsidR="00280177" w:rsidRDefault="00280177" w:rsidP="00280177">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Сумма, присвоенных баллов</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1.</w:t>
            </w: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уровень средней заработной платы на одного работника:</w:t>
            </w:r>
          </w:p>
        </w:tc>
        <w:tc>
          <w:tcPr>
            <w:tcW w:w="3191" w:type="dxa"/>
            <w:vAlign w:val="center"/>
          </w:tcPr>
          <w:p w:rsidR="00280177" w:rsidRDefault="00280177" w:rsidP="00280177">
            <w:pPr>
              <w:autoSpaceDE w:val="0"/>
              <w:autoSpaceDN w:val="0"/>
              <w:adjustRightInd w:val="0"/>
              <w:jc w:val="center"/>
              <w:rPr>
                <w:rFonts w:ascii="Times New Roman" w:hAnsi="Times New Roman" w:cs="Times New Roman"/>
                <w:sz w:val="28"/>
                <w:szCs w:val="28"/>
              </w:rPr>
            </w:pP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ниже среднеотраслевого </w:t>
            </w:r>
            <w:proofErr w:type="gramStart"/>
            <w:r>
              <w:rPr>
                <w:rFonts w:ascii="Times New Roman" w:hAnsi="Times New Roman" w:cs="Times New Roman"/>
                <w:sz w:val="28"/>
                <w:szCs w:val="28"/>
              </w:rPr>
              <w:t>размера оплаты труда</w:t>
            </w:r>
            <w:proofErr w:type="gramEnd"/>
          </w:p>
        </w:tc>
        <w:tc>
          <w:tcPr>
            <w:tcW w:w="3191" w:type="dxa"/>
            <w:vAlign w:val="center"/>
          </w:tcPr>
          <w:p w:rsidR="00280177" w:rsidRDefault="00280177" w:rsidP="00F671B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 балл</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на уровне среднеотраслевого </w:t>
            </w:r>
            <w:proofErr w:type="gramStart"/>
            <w:r>
              <w:rPr>
                <w:rFonts w:ascii="Times New Roman" w:hAnsi="Times New Roman" w:cs="Times New Roman"/>
                <w:sz w:val="28"/>
                <w:szCs w:val="28"/>
              </w:rPr>
              <w:t>размера  оплаты труда</w:t>
            </w:r>
            <w:proofErr w:type="gramEnd"/>
          </w:p>
        </w:tc>
        <w:tc>
          <w:tcPr>
            <w:tcW w:w="3191" w:type="dxa"/>
            <w:vAlign w:val="center"/>
          </w:tcPr>
          <w:p w:rsidR="00280177" w:rsidRDefault="00280177" w:rsidP="00F671B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 балл</w:t>
            </w:r>
            <w:r w:rsidR="00616C28">
              <w:rPr>
                <w:rFonts w:ascii="Times New Roman" w:hAnsi="Times New Roman" w:cs="Times New Roman"/>
                <w:sz w:val="28"/>
                <w:szCs w:val="28"/>
              </w:rPr>
              <w:t>а</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выше уровня среднеотраслевого </w:t>
            </w:r>
            <w:proofErr w:type="gramStart"/>
            <w:r>
              <w:rPr>
                <w:rFonts w:ascii="Times New Roman" w:hAnsi="Times New Roman" w:cs="Times New Roman"/>
                <w:sz w:val="28"/>
                <w:szCs w:val="28"/>
              </w:rPr>
              <w:t>размера оплаты  труда</w:t>
            </w:r>
            <w:proofErr w:type="gramEnd"/>
          </w:p>
        </w:tc>
        <w:tc>
          <w:tcPr>
            <w:tcW w:w="3191" w:type="dxa"/>
            <w:vAlign w:val="center"/>
          </w:tcPr>
          <w:p w:rsidR="00280177" w:rsidRDefault="00280177" w:rsidP="00F671B1">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 балл</w:t>
            </w:r>
            <w:r w:rsidR="00616C28">
              <w:rPr>
                <w:rFonts w:ascii="Times New Roman" w:hAnsi="Times New Roman" w:cs="Times New Roman"/>
                <w:sz w:val="28"/>
                <w:szCs w:val="28"/>
              </w:rPr>
              <w:t>ов</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2.</w:t>
            </w: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затраты, представленные субъектом малого и среднего предпринимательства к возмещению, осуществлены по виду </w:t>
            </w:r>
            <w:r>
              <w:rPr>
                <w:rFonts w:ascii="Times New Roman" w:hAnsi="Times New Roman" w:cs="Times New Roman"/>
                <w:sz w:val="28"/>
                <w:szCs w:val="28"/>
              </w:rPr>
              <w:lastRenderedPageBreak/>
              <w:t>экономической деятельности</w:t>
            </w:r>
          </w:p>
        </w:tc>
        <w:tc>
          <w:tcPr>
            <w:tcW w:w="3191" w:type="dxa"/>
          </w:tcPr>
          <w:p w:rsidR="00280177" w:rsidRDefault="00280177" w:rsidP="00280177">
            <w:pPr>
              <w:autoSpaceDE w:val="0"/>
              <w:autoSpaceDN w:val="0"/>
              <w:adjustRightInd w:val="0"/>
              <w:jc w:val="both"/>
              <w:rPr>
                <w:rFonts w:ascii="Times New Roman" w:hAnsi="Times New Roman" w:cs="Times New Roman"/>
                <w:sz w:val="28"/>
                <w:szCs w:val="28"/>
              </w:rPr>
            </w:pP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производство</w:t>
            </w:r>
          </w:p>
        </w:tc>
        <w:tc>
          <w:tcPr>
            <w:tcW w:w="3191" w:type="dxa"/>
          </w:tcPr>
          <w:p w:rsidR="00280177"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10 баллов</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сельское хозяйство</w:t>
            </w:r>
          </w:p>
        </w:tc>
        <w:tc>
          <w:tcPr>
            <w:tcW w:w="3191" w:type="dxa"/>
          </w:tcPr>
          <w:p w:rsidR="00280177"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10 баллов </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280177"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здравоохранение</w:t>
            </w:r>
          </w:p>
        </w:tc>
        <w:tc>
          <w:tcPr>
            <w:tcW w:w="3191" w:type="dxa"/>
          </w:tcPr>
          <w:p w:rsidR="00280177"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10 баллов</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строительство</w:t>
            </w:r>
          </w:p>
        </w:tc>
        <w:tc>
          <w:tcPr>
            <w:tcW w:w="3191" w:type="dxa"/>
          </w:tcPr>
          <w:p w:rsidR="00280177"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10 баллов</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деятельность пассажирского транспорта</w:t>
            </w:r>
          </w:p>
        </w:tc>
        <w:tc>
          <w:tcPr>
            <w:tcW w:w="3191" w:type="dxa"/>
          </w:tcPr>
          <w:p w:rsidR="00280177"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 баллов</w:t>
            </w:r>
          </w:p>
        </w:tc>
      </w:tr>
      <w:tr w:rsidR="00280177" w:rsidTr="00280177">
        <w:tc>
          <w:tcPr>
            <w:tcW w:w="675" w:type="dxa"/>
          </w:tcPr>
          <w:p w:rsidR="00280177" w:rsidRDefault="00280177" w:rsidP="00280177">
            <w:pPr>
              <w:autoSpaceDE w:val="0"/>
              <w:autoSpaceDN w:val="0"/>
              <w:adjustRightInd w:val="0"/>
              <w:jc w:val="both"/>
              <w:rPr>
                <w:rFonts w:ascii="Times New Roman" w:hAnsi="Times New Roman" w:cs="Times New Roman"/>
                <w:sz w:val="28"/>
                <w:szCs w:val="28"/>
              </w:rPr>
            </w:pPr>
          </w:p>
        </w:tc>
        <w:tc>
          <w:tcPr>
            <w:tcW w:w="5705" w:type="dxa"/>
          </w:tcPr>
          <w:p w:rsidR="00280177"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грузоперевозки</w:t>
            </w:r>
          </w:p>
        </w:tc>
        <w:tc>
          <w:tcPr>
            <w:tcW w:w="3191" w:type="dxa"/>
          </w:tcPr>
          <w:p w:rsidR="00280177"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 баллов</w:t>
            </w:r>
          </w:p>
        </w:tc>
      </w:tr>
      <w:tr w:rsidR="00D8777E" w:rsidTr="00280177">
        <w:tc>
          <w:tcPr>
            <w:tcW w:w="675" w:type="dxa"/>
          </w:tcPr>
          <w:p w:rsidR="00D8777E" w:rsidRDefault="00D8777E" w:rsidP="00280177">
            <w:pPr>
              <w:autoSpaceDE w:val="0"/>
              <w:autoSpaceDN w:val="0"/>
              <w:adjustRightInd w:val="0"/>
              <w:jc w:val="both"/>
              <w:rPr>
                <w:rFonts w:ascii="Times New Roman" w:hAnsi="Times New Roman" w:cs="Times New Roman"/>
                <w:sz w:val="28"/>
                <w:szCs w:val="28"/>
              </w:rPr>
            </w:pPr>
          </w:p>
        </w:tc>
        <w:tc>
          <w:tcPr>
            <w:tcW w:w="570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предоставление услуг общественного питания</w:t>
            </w:r>
          </w:p>
        </w:tc>
        <w:tc>
          <w:tcPr>
            <w:tcW w:w="3191" w:type="dxa"/>
          </w:tcPr>
          <w:p w:rsidR="00D8777E"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 баллов</w:t>
            </w:r>
          </w:p>
        </w:tc>
      </w:tr>
      <w:tr w:rsidR="00D8777E" w:rsidTr="00280177">
        <w:tc>
          <w:tcPr>
            <w:tcW w:w="675" w:type="dxa"/>
          </w:tcPr>
          <w:p w:rsidR="00D8777E" w:rsidRDefault="00D8777E" w:rsidP="00280177">
            <w:pPr>
              <w:autoSpaceDE w:val="0"/>
              <w:autoSpaceDN w:val="0"/>
              <w:adjustRightInd w:val="0"/>
              <w:jc w:val="both"/>
              <w:rPr>
                <w:rFonts w:ascii="Times New Roman" w:hAnsi="Times New Roman" w:cs="Times New Roman"/>
                <w:sz w:val="28"/>
                <w:szCs w:val="28"/>
              </w:rPr>
            </w:pPr>
          </w:p>
        </w:tc>
        <w:tc>
          <w:tcPr>
            <w:tcW w:w="570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прочее</w:t>
            </w:r>
          </w:p>
        </w:tc>
        <w:tc>
          <w:tcPr>
            <w:tcW w:w="3191" w:type="dxa"/>
          </w:tcPr>
          <w:p w:rsidR="00D8777E"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 балла</w:t>
            </w:r>
          </w:p>
        </w:tc>
      </w:tr>
      <w:tr w:rsidR="00D8777E" w:rsidTr="00280177">
        <w:tc>
          <w:tcPr>
            <w:tcW w:w="67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3.</w:t>
            </w:r>
          </w:p>
        </w:tc>
        <w:tc>
          <w:tcPr>
            <w:tcW w:w="570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создание/сохранение рабочих мест</w:t>
            </w:r>
          </w:p>
        </w:tc>
        <w:tc>
          <w:tcPr>
            <w:tcW w:w="3191" w:type="dxa"/>
          </w:tcPr>
          <w:p w:rsidR="00D8777E" w:rsidRDefault="00D8777E" w:rsidP="00280177">
            <w:pPr>
              <w:autoSpaceDE w:val="0"/>
              <w:autoSpaceDN w:val="0"/>
              <w:adjustRightInd w:val="0"/>
              <w:jc w:val="both"/>
              <w:rPr>
                <w:rFonts w:ascii="Times New Roman" w:hAnsi="Times New Roman" w:cs="Times New Roman"/>
                <w:sz w:val="28"/>
                <w:szCs w:val="28"/>
              </w:rPr>
            </w:pPr>
          </w:p>
        </w:tc>
      </w:tr>
      <w:tr w:rsidR="00D8777E" w:rsidTr="00280177">
        <w:tc>
          <w:tcPr>
            <w:tcW w:w="675" w:type="dxa"/>
          </w:tcPr>
          <w:p w:rsidR="00D8777E" w:rsidRDefault="00D8777E" w:rsidP="00280177">
            <w:pPr>
              <w:autoSpaceDE w:val="0"/>
              <w:autoSpaceDN w:val="0"/>
              <w:adjustRightInd w:val="0"/>
              <w:jc w:val="both"/>
              <w:rPr>
                <w:rFonts w:ascii="Times New Roman" w:hAnsi="Times New Roman" w:cs="Times New Roman"/>
                <w:sz w:val="28"/>
                <w:szCs w:val="28"/>
              </w:rPr>
            </w:pPr>
          </w:p>
        </w:tc>
        <w:tc>
          <w:tcPr>
            <w:tcW w:w="570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сохранение рабочих мест</w:t>
            </w:r>
          </w:p>
        </w:tc>
        <w:tc>
          <w:tcPr>
            <w:tcW w:w="3191" w:type="dxa"/>
          </w:tcPr>
          <w:p w:rsidR="00D8777E"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w:t>
            </w:r>
            <w:r w:rsidR="00515C46">
              <w:rPr>
                <w:rFonts w:ascii="Times New Roman" w:hAnsi="Times New Roman" w:cs="Times New Roman"/>
                <w:sz w:val="28"/>
                <w:szCs w:val="28"/>
              </w:rPr>
              <w:t xml:space="preserve"> балл</w:t>
            </w:r>
          </w:p>
        </w:tc>
      </w:tr>
      <w:tr w:rsidR="00D8777E" w:rsidTr="00280177">
        <w:tc>
          <w:tcPr>
            <w:tcW w:w="675" w:type="dxa"/>
          </w:tcPr>
          <w:p w:rsidR="00D8777E" w:rsidRDefault="00D8777E" w:rsidP="00280177">
            <w:pPr>
              <w:autoSpaceDE w:val="0"/>
              <w:autoSpaceDN w:val="0"/>
              <w:adjustRightInd w:val="0"/>
              <w:jc w:val="both"/>
              <w:rPr>
                <w:rFonts w:ascii="Times New Roman" w:hAnsi="Times New Roman" w:cs="Times New Roman"/>
                <w:sz w:val="28"/>
                <w:szCs w:val="28"/>
              </w:rPr>
            </w:pPr>
          </w:p>
        </w:tc>
        <w:tc>
          <w:tcPr>
            <w:tcW w:w="570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создание до трех новых рабочих мест</w:t>
            </w:r>
          </w:p>
        </w:tc>
        <w:tc>
          <w:tcPr>
            <w:tcW w:w="3191" w:type="dxa"/>
          </w:tcPr>
          <w:p w:rsidR="00D8777E"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3</w:t>
            </w:r>
            <w:r w:rsidR="00515C46">
              <w:rPr>
                <w:rFonts w:ascii="Times New Roman" w:hAnsi="Times New Roman" w:cs="Times New Roman"/>
                <w:sz w:val="28"/>
                <w:szCs w:val="28"/>
              </w:rPr>
              <w:t xml:space="preserve"> балла</w:t>
            </w:r>
          </w:p>
        </w:tc>
      </w:tr>
      <w:tr w:rsidR="00D8777E" w:rsidTr="00280177">
        <w:tc>
          <w:tcPr>
            <w:tcW w:w="675" w:type="dxa"/>
          </w:tcPr>
          <w:p w:rsidR="00D8777E" w:rsidRDefault="00D8777E" w:rsidP="00280177">
            <w:pPr>
              <w:autoSpaceDE w:val="0"/>
              <w:autoSpaceDN w:val="0"/>
              <w:adjustRightInd w:val="0"/>
              <w:jc w:val="both"/>
              <w:rPr>
                <w:rFonts w:ascii="Times New Roman" w:hAnsi="Times New Roman" w:cs="Times New Roman"/>
                <w:sz w:val="28"/>
                <w:szCs w:val="28"/>
              </w:rPr>
            </w:pPr>
          </w:p>
        </w:tc>
        <w:tc>
          <w:tcPr>
            <w:tcW w:w="570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создание от четырех до десяти новых рабочих мест</w:t>
            </w:r>
          </w:p>
        </w:tc>
        <w:tc>
          <w:tcPr>
            <w:tcW w:w="3191" w:type="dxa"/>
          </w:tcPr>
          <w:p w:rsidR="00D8777E"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4</w:t>
            </w:r>
            <w:r w:rsidR="00515C46">
              <w:rPr>
                <w:rFonts w:ascii="Times New Roman" w:hAnsi="Times New Roman" w:cs="Times New Roman"/>
                <w:sz w:val="28"/>
                <w:szCs w:val="28"/>
              </w:rPr>
              <w:t xml:space="preserve"> балла</w:t>
            </w:r>
          </w:p>
        </w:tc>
      </w:tr>
      <w:tr w:rsidR="00D8777E" w:rsidTr="00280177">
        <w:tc>
          <w:tcPr>
            <w:tcW w:w="675" w:type="dxa"/>
          </w:tcPr>
          <w:p w:rsidR="00D8777E" w:rsidRDefault="00D8777E" w:rsidP="00280177">
            <w:pPr>
              <w:autoSpaceDE w:val="0"/>
              <w:autoSpaceDN w:val="0"/>
              <w:adjustRightInd w:val="0"/>
              <w:jc w:val="both"/>
              <w:rPr>
                <w:rFonts w:ascii="Times New Roman" w:hAnsi="Times New Roman" w:cs="Times New Roman"/>
                <w:sz w:val="28"/>
                <w:szCs w:val="28"/>
              </w:rPr>
            </w:pPr>
          </w:p>
        </w:tc>
        <w:tc>
          <w:tcPr>
            <w:tcW w:w="5705" w:type="dxa"/>
          </w:tcPr>
          <w:p w:rsidR="00D8777E" w:rsidRDefault="00D8777E" w:rsidP="0028017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создание свыше десяти новых рабочих мест</w:t>
            </w:r>
          </w:p>
        </w:tc>
        <w:tc>
          <w:tcPr>
            <w:tcW w:w="3191" w:type="dxa"/>
          </w:tcPr>
          <w:p w:rsidR="00D8777E" w:rsidRDefault="00D8777E" w:rsidP="00D8777E">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w:t>
            </w:r>
            <w:r w:rsidR="00515C46">
              <w:rPr>
                <w:rFonts w:ascii="Times New Roman" w:hAnsi="Times New Roman" w:cs="Times New Roman"/>
                <w:sz w:val="28"/>
                <w:szCs w:val="28"/>
              </w:rPr>
              <w:t xml:space="preserve"> баллов</w:t>
            </w:r>
          </w:p>
        </w:tc>
      </w:tr>
    </w:tbl>
    <w:p w:rsidR="00280177" w:rsidRDefault="00280177" w:rsidP="00280177">
      <w:pPr>
        <w:autoSpaceDE w:val="0"/>
        <w:autoSpaceDN w:val="0"/>
        <w:adjustRightInd w:val="0"/>
        <w:spacing w:after="0" w:line="240" w:lineRule="auto"/>
        <w:jc w:val="both"/>
        <w:rPr>
          <w:rFonts w:ascii="Times New Roman" w:hAnsi="Times New Roman" w:cs="Times New Roman"/>
          <w:sz w:val="28"/>
          <w:szCs w:val="28"/>
        </w:rPr>
      </w:pPr>
    </w:p>
    <w:p w:rsidR="00280177" w:rsidRDefault="00280177" w:rsidP="00447880">
      <w:pPr>
        <w:autoSpaceDE w:val="0"/>
        <w:autoSpaceDN w:val="0"/>
        <w:adjustRightInd w:val="0"/>
        <w:spacing w:after="0" w:line="240" w:lineRule="auto"/>
        <w:ind w:firstLine="540"/>
        <w:jc w:val="both"/>
        <w:rPr>
          <w:rFonts w:ascii="Times New Roman" w:hAnsi="Times New Roman" w:cs="Times New Roman"/>
          <w:sz w:val="28"/>
          <w:szCs w:val="28"/>
        </w:rPr>
      </w:pPr>
    </w:p>
    <w:p w:rsidR="00C8399C" w:rsidRDefault="00C8399C" w:rsidP="00C8399C">
      <w:pPr>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sz w:val="28"/>
          <w:szCs w:val="28"/>
        </w:rPr>
        <w:t>2</w:t>
      </w:r>
      <w:r w:rsidRPr="00C8399C">
        <w:rPr>
          <w:rFonts w:ascii="Times New Roman" w:hAnsi="Times New Roman" w:cs="Times New Roman"/>
          <w:b/>
          <w:sz w:val="28"/>
          <w:szCs w:val="28"/>
        </w:rPr>
        <w:t>. Порядок субсидирования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сооружений либо приобретение оборудования, включая затраты на монтаж оборудования, в целях создания и (или) развития либо модернизации производства товаров (работ, услуг)</w:t>
      </w:r>
    </w:p>
    <w:p w:rsidR="00447880" w:rsidRDefault="00447880" w:rsidP="00C8399C">
      <w:pPr>
        <w:autoSpaceDE w:val="0"/>
        <w:autoSpaceDN w:val="0"/>
        <w:adjustRightInd w:val="0"/>
        <w:spacing w:after="0" w:line="240" w:lineRule="auto"/>
        <w:ind w:firstLine="708"/>
        <w:jc w:val="center"/>
        <w:rPr>
          <w:rFonts w:ascii="Times New Roman" w:hAnsi="Times New Roman" w:cs="Times New Roman"/>
          <w:sz w:val="28"/>
          <w:szCs w:val="28"/>
        </w:rPr>
      </w:pPr>
    </w:p>
    <w:p w:rsidR="00C8399C" w:rsidRDefault="00C8399C" w:rsidP="00C8399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487D83">
        <w:rPr>
          <w:rFonts w:ascii="Times New Roman" w:hAnsi="Times New Roman" w:cs="Times New Roman"/>
          <w:sz w:val="28"/>
          <w:szCs w:val="28"/>
        </w:rPr>
        <w:t>1 Целями предоставления субсидии</w:t>
      </w:r>
      <w:r>
        <w:rPr>
          <w:rFonts w:ascii="Times New Roman" w:hAnsi="Times New Roman" w:cs="Times New Roman"/>
          <w:sz w:val="28"/>
          <w:szCs w:val="28"/>
        </w:rPr>
        <w:t xml:space="preserve"> являются финансовое стимулирование развития инвестиционной активности и привлечение заемных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развития экономики муниципального образования.</w:t>
      </w:r>
    </w:p>
    <w:p w:rsidR="00224626" w:rsidRDefault="00224626" w:rsidP="00C8399C">
      <w:pPr>
        <w:autoSpaceDE w:val="0"/>
        <w:autoSpaceDN w:val="0"/>
        <w:adjustRightInd w:val="0"/>
        <w:spacing w:after="0" w:line="240" w:lineRule="auto"/>
        <w:jc w:val="both"/>
        <w:rPr>
          <w:rFonts w:ascii="Times New Roman" w:hAnsi="Times New Roman" w:cs="Times New Roman"/>
          <w:sz w:val="28"/>
          <w:szCs w:val="28"/>
        </w:rPr>
      </w:pPr>
    </w:p>
    <w:p w:rsidR="00500DAD" w:rsidRDefault="00C8399C" w:rsidP="00500DAD">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2.2 </w:t>
      </w:r>
      <w:r w:rsidR="00500DAD">
        <w:rPr>
          <w:rFonts w:ascii="Times New Roman" w:hAnsi="Times New Roman" w:cs="Times New Roman"/>
          <w:sz w:val="28"/>
          <w:szCs w:val="28"/>
        </w:rPr>
        <w:t>Субсидии направляются на субсидирование процентной ставки по кредитам, выданным субъектам малого и среднего предпринимательства на строительство (реконструкцию) для собственных нужд производственных зданий, строений, сооружений и (или) приобретение оборудования, включая затраты на монтаж оборудования, в целях создания и (или) развития, и (или) модернизации производства товаров (работ, услуг).</w:t>
      </w:r>
      <w:proofErr w:type="gramEnd"/>
    </w:p>
    <w:p w:rsidR="00224626" w:rsidRDefault="00224626" w:rsidP="00500DAD">
      <w:pPr>
        <w:autoSpaceDE w:val="0"/>
        <w:autoSpaceDN w:val="0"/>
        <w:adjustRightInd w:val="0"/>
        <w:spacing w:after="0" w:line="240" w:lineRule="auto"/>
        <w:jc w:val="both"/>
        <w:rPr>
          <w:rFonts w:ascii="Times New Roman" w:hAnsi="Times New Roman" w:cs="Times New Roman"/>
          <w:sz w:val="28"/>
          <w:szCs w:val="28"/>
        </w:rPr>
      </w:pPr>
    </w:p>
    <w:p w:rsidR="00500DAD" w:rsidRDefault="00C8399C" w:rsidP="00500DAD">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2.3 </w:t>
      </w:r>
      <w:r w:rsidR="00500DAD">
        <w:rPr>
          <w:rFonts w:ascii="Times New Roman" w:hAnsi="Times New Roman" w:cs="Times New Roman"/>
          <w:sz w:val="28"/>
          <w:szCs w:val="28"/>
        </w:rPr>
        <w:t>Субсидии предоставляются субъектам малого и среднего предпринимательства на конкурсной основе из расчета не более трех четвертых ключевой ставки Банка России, но не более 70% от фактически произведенных субъектом малого и среднего предпринимательства затрат на уплату процентов по кредитам</w:t>
      </w:r>
      <w:r w:rsidR="004A0588" w:rsidRPr="004A0588">
        <w:rPr>
          <w:rFonts w:ascii="Times New Roman" w:hAnsi="Times New Roman" w:cs="Times New Roman"/>
          <w:sz w:val="28"/>
          <w:szCs w:val="28"/>
        </w:rPr>
        <w:t xml:space="preserve"> </w:t>
      </w:r>
      <w:r w:rsidR="004A0588">
        <w:rPr>
          <w:rFonts w:ascii="Times New Roman" w:hAnsi="Times New Roman" w:cs="Times New Roman"/>
          <w:sz w:val="28"/>
          <w:szCs w:val="28"/>
        </w:rPr>
        <w:t xml:space="preserve">указанным в </w:t>
      </w:r>
      <w:hyperlink r:id="rId12" w:history="1">
        <w:r w:rsidR="00616C28">
          <w:rPr>
            <w:rFonts w:ascii="Times New Roman" w:hAnsi="Times New Roman" w:cs="Times New Roman"/>
            <w:color w:val="0000FF"/>
            <w:sz w:val="28"/>
            <w:szCs w:val="28"/>
          </w:rPr>
          <w:t>пункте</w:t>
        </w:r>
      </w:hyperlink>
      <w:r w:rsidR="00616C28">
        <w:rPr>
          <w:rFonts w:ascii="Times New Roman" w:hAnsi="Times New Roman" w:cs="Times New Roman"/>
          <w:color w:val="0000FF"/>
          <w:sz w:val="28"/>
          <w:szCs w:val="28"/>
        </w:rPr>
        <w:t xml:space="preserve"> 2.2 </w:t>
      </w:r>
      <w:r w:rsidR="004A0588">
        <w:rPr>
          <w:rFonts w:ascii="Times New Roman" w:hAnsi="Times New Roman" w:cs="Times New Roman"/>
          <w:sz w:val="28"/>
          <w:szCs w:val="28"/>
        </w:rPr>
        <w:t xml:space="preserve"> настоящего  </w:t>
      </w:r>
      <w:r w:rsidR="004A0588">
        <w:rPr>
          <w:rFonts w:ascii="Times New Roman" w:hAnsi="Times New Roman" w:cs="Times New Roman"/>
          <w:sz w:val="28"/>
          <w:szCs w:val="28"/>
        </w:rPr>
        <w:lastRenderedPageBreak/>
        <w:t>Положения</w:t>
      </w:r>
      <w:r w:rsidR="00500DAD">
        <w:rPr>
          <w:rFonts w:ascii="Times New Roman" w:hAnsi="Times New Roman" w:cs="Times New Roman"/>
          <w:sz w:val="28"/>
          <w:szCs w:val="28"/>
        </w:rPr>
        <w:t xml:space="preserve"> и в пределах лимитов субсидии, предоставленной местно</w:t>
      </w:r>
      <w:r w:rsidR="004A0588">
        <w:rPr>
          <w:rFonts w:ascii="Times New Roman" w:hAnsi="Times New Roman" w:cs="Times New Roman"/>
          <w:sz w:val="28"/>
          <w:szCs w:val="28"/>
        </w:rPr>
        <w:t>му</w:t>
      </w:r>
      <w:r w:rsidR="00500DAD">
        <w:rPr>
          <w:rFonts w:ascii="Times New Roman" w:hAnsi="Times New Roman" w:cs="Times New Roman"/>
          <w:sz w:val="28"/>
          <w:szCs w:val="28"/>
        </w:rPr>
        <w:t xml:space="preserve"> бюджету муниципального образования </w:t>
      </w:r>
      <w:proofErr w:type="spellStart"/>
      <w:r w:rsidR="004A0588">
        <w:rPr>
          <w:rFonts w:ascii="Times New Roman" w:hAnsi="Times New Roman" w:cs="Times New Roman"/>
          <w:sz w:val="28"/>
          <w:szCs w:val="28"/>
        </w:rPr>
        <w:t>Сельцовский</w:t>
      </w:r>
      <w:proofErr w:type="spellEnd"/>
      <w:r w:rsidR="004A0588">
        <w:rPr>
          <w:rFonts w:ascii="Times New Roman" w:hAnsi="Times New Roman" w:cs="Times New Roman"/>
          <w:sz w:val="28"/>
          <w:szCs w:val="28"/>
        </w:rPr>
        <w:t xml:space="preserve"> городской округ.</w:t>
      </w:r>
      <w:proofErr w:type="gramEnd"/>
    </w:p>
    <w:p w:rsidR="00224626" w:rsidRDefault="00224626" w:rsidP="00500DAD">
      <w:pPr>
        <w:autoSpaceDE w:val="0"/>
        <w:autoSpaceDN w:val="0"/>
        <w:adjustRightInd w:val="0"/>
        <w:spacing w:after="0" w:line="240" w:lineRule="auto"/>
        <w:jc w:val="both"/>
        <w:rPr>
          <w:rFonts w:ascii="Times New Roman" w:hAnsi="Times New Roman" w:cs="Times New Roman"/>
          <w:sz w:val="28"/>
          <w:szCs w:val="28"/>
        </w:rPr>
      </w:pPr>
    </w:p>
    <w:p w:rsidR="00C8399C" w:rsidRDefault="00C8399C" w:rsidP="00C8399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2.4 Право на получение субсидии имеет субъект предпринимательства, соответствующий условиям, установленным Федеральным </w:t>
      </w:r>
      <w:hyperlink r:id="rId13"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24 июля 2007 года N 209-ФЗ "О развитии малого и среднего предпринимательства в Российской Федерации" и настоящим Положением, представивший документы, предусмотренные в </w:t>
      </w:r>
      <w:r w:rsidR="00616C28" w:rsidRPr="00616C28">
        <w:rPr>
          <w:rFonts w:ascii="Times New Roman" w:hAnsi="Times New Roman" w:cs="Times New Roman"/>
          <w:sz w:val="28"/>
          <w:szCs w:val="28"/>
        </w:rPr>
        <w:t>пункте 2.7</w:t>
      </w:r>
      <w:r w:rsidR="00616C28">
        <w:t xml:space="preserve"> </w:t>
      </w:r>
      <w:r>
        <w:rPr>
          <w:rFonts w:ascii="Times New Roman" w:hAnsi="Times New Roman" w:cs="Times New Roman"/>
          <w:sz w:val="28"/>
          <w:szCs w:val="28"/>
        </w:rPr>
        <w:t>настоящего Положения.</w:t>
      </w:r>
    </w:p>
    <w:p w:rsidR="00224626" w:rsidRDefault="00224626" w:rsidP="00C8399C">
      <w:pPr>
        <w:autoSpaceDE w:val="0"/>
        <w:autoSpaceDN w:val="0"/>
        <w:adjustRightInd w:val="0"/>
        <w:spacing w:after="0" w:line="240" w:lineRule="auto"/>
        <w:jc w:val="both"/>
        <w:rPr>
          <w:rFonts w:ascii="Times New Roman" w:hAnsi="Times New Roman" w:cs="Times New Roman"/>
          <w:sz w:val="28"/>
          <w:szCs w:val="28"/>
        </w:rPr>
      </w:pPr>
    </w:p>
    <w:p w:rsidR="00C8399C" w:rsidRDefault="00C8399C" w:rsidP="00C8399C">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2.5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w:t>
      </w:r>
      <w:hyperlink r:id="rId14" w:history="1">
        <w:r>
          <w:rPr>
            <w:rFonts w:ascii="Times New Roman" w:hAnsi="Times New Roman" w:cs="Times New Roman"/>
            <w:color w:val="0000FF"/>
            <w:sz w:val="28"/>
            <w:szCs w:val="28"/>
          </w:rPr>
          <w:t>разделы G</w:t>
        </w:r>
      </w:hyperlink>
      <w:r>
        <w:rPr>
          <w:rFonts w:ascii="Times New Roman" w:hAnsi="Times New Roman" w:cs="Times New Roman"/>
          <w:sz w:val="28"/>
          <w:szCs w:val="28"/>
        </w:rPr>
        <w:t xml:space="preserve"> (за исключением кода </w:t>
      </w:r>
      <w:hyperlink r:id="rId15" w:history="1">
        <w:r>
          <w:rPr>
            <w:rFonts w:ascii="Times New Roman" w:hAnsi="Times New Roman" w:cs="Times New Roman"/>
            <w:color w:val="0000FF"/>
            <w:sz w:val="28"/>
            <w:szCs w:val="28"/>
          </w:rPr>
          <w:t>45</w:t>
        </w:r>
      </w:hyperlink>
      <w:r>
        <w:rPr>
          <w:rFonts w:ascii="Times New Roman" w:hAnsi="Times New Roman" w:cs="Times New Roman"/>
          <w:sz w:val="28"/>
          <w:szCs w:val="28"/>
        </w:rPr>
        <w:t xml:space="preserve">), </w:t>
      </w:r>
      <w:hyperlink r:id="rId16" w:history="1">
        <w:r>
          <w:rPr>
            <w:rFonts w:ascii="Times New Roman" w:hAnsi="Times New Roman" w:cs="Times New Roman"/>
            <w:color w:val="0000FF"/>
            <w:sz w:val="28"/>
            <w:szCs w:val="28"/>
          </w:rPr>
          <w:t>K</w:t>
        </w:r>
      </w:hyperlink>
      <w:r>
        <w:rPr>
          <w:rFonts w:ascii="Times New Roman" w:hAnsi="Times New Roman" w:cs="Times New Roman"/>
          <w:sz w:val="28"/>
          <w:szCs w:val="28"/>
        </w:rPr>
        <w:t xml:space="preserve">, </w:t>
      </w:r>
      <w:hyperlink r:id="rId17" w:history="1">
        <w:r>
          <w:rPr>
            <w:rFonts w:ascii="Times New Roman" w:hAnsi="Times New Roman" w:cs="Times New Roman"/>
            <w:color w:val="0000FF"/>
            <w:sz w:val="28"/>
            <w:szCs w:val="28"/>
          </w:rPr>
          <w:t>L</w:t>
        </w:r>
      </w:hyperlink>
      <w:r>
        <w:rPr>
          <w:rFonts w:ascii="Times New Roman" w:hAnsi="Times New Roman" w:cs="Times New Roman"/>
          <w:sz w:val="28"/>
          <w:szCs w:val="28"/>
        </w:rPr>
        <w:t xml:space="preserve">, </w:t>
      </w:r>
      <w:hyperlink r:id="rId18" w:history="1">
        <w:r>
          <w:rPr>
            <w:rFonts w:ascii="Times New Roman" w:hAnsi="Times New Roman" w:cs="Times New Roman"/>
            <w:color w:val="0000FF"/>
            <w:sz w:val="28"/>
            <w:szCs w:val="28"/>
          </w:rPr>
          <w:t>M</w:t>
        </w:r>
      </w:hyperlink>
      <w:r>
        <w:rPr>
          <w:rFonts w:ascii="Times New Roman" w:hAnsi="Times New Roman" w:cs="Times New Roman"/>
          <w:sz w:val="28"/>
          <w:szCs w:val="28"/>
        </w:rPr>
        <w:t xml:space="preserve"> (за исключением кодов </w:t>
      </w:r>
      <w:hyperlink r:id="rId19" w:history="1">
        <w:r>
          <w:rPr>
            <w:rFonts w:ascii="Times New Roman" w:hAnsi="Times New Roman" w:cs="Times New Roman"/>
            <w:color w:val="0000FF"/>
            <w:sz w:val="28"/>
            <w:szCs w:val="28"/>
          </w:rPr>
          <w:t>71</w:t>
        </w:r>
      </w:hyperlink>
      <w:r>
        <w:rPr>
          <w:rFonts w:ascii="Times New Roman" w:hAnsi="Times New Roman" w:cs="Times New Roman"/>
          <w:sz w:val="28"/>
          <w:szCs w:val="28"/>
        </w:rPr>
        <w:t xml:space="preserve"> и </w:t>
      </w:r>
      <w:hyperlink r:id="rId20" w:history="1">
        <w:r>
          <w:rPr>
            <w:rFonts w:ascii="Times New Roman" w:hAnsi="Times New Roman" w:cs="Times New Roman"/>
            <w:color w:val="0000FF"/>
            <w:sz w:val="28"/>
            <w:szCs w:val="28"/>
          </w:rPr>
          <w:t>75</w:t>
        </w:r>
      </w:hyperlink>
      <w:r>
        <w:rPr>
          <w:rFonts w:ascii="Times New Roman" w:hAnsi="Times New Roman" w:cs="Times New Roman"/>
          <w:sz w:val="28"/>
          <w:szCs w:val="28"/>
        </w:rPr>
        <w:t xml:space="preserve">), </w:t>
      </w:r>
      <w:hyperlink r:id="rId21" w:history="1">
        <w:r>
          <w:rPr>
            <w:rFonts w:ascii="Times New Roman" w:hAnsi="Times New Roman" w:cs="Times New Roman"/>
            <w:color w:val="0000FF"/>
            <w:sz w:val="28"/>
            <w:szCs w:val="28"/>
          </w:rPr>
          <w:t>N</w:t>
        </w:r>
      </w:hyperlink>
      <w:r>
        <w:rPr>
          <w:rFonts w:ascii="Times New Roman" w:hAnsi="Times New Roman" w:cs="Times New Roman"/>
          <w:sz w:val="28"/>
          <w:szCs w:val="28"/>
        </w:rPr>
        <w:t xml:space="preserve">, </w:t>
      </w:r>
      <w:hyperlink r:id="rId22" w:history="1">
        <w:r>
          <w:rPr>
            <w:rFonts w:ascii="Times New Roman" w:hAnsi="Times New Roman" w:cs="Times New Roman"/>
            <w:color w:val="0000FF"/>
            <w:sz w:val="28"/>
            <w:szCs w:val="28"/>
          </w:rPr>
          <w:t>O</w:t>
        </w:r>
      </w:hyperlink>
      <w:r>
        <w:rPr>
          <w:rFonts w:ascii="Times New Roman" w:hAnsi="Times New Roman" w:cs="Times New Roman"/>
          <w:sz w:val="28"/>
          <w:szCs w:val="28"/>
        </w:rPr>
        <w:t xml:space="preserve">, </w:t>
      </w:r>
      <w:hyperlink r:id="rId23" w:history="1">
        <w:r>
          <w:rPr>
            <w:rFonts w:ascii="Times New Roman" w:hAnsi="Times New Roman" w:cs="Times New Roman"/>
            <w:color w:val="0000FF"/>
            <w:sz w:val="28"/>
            <w:szCs w:val="28"/>
          </w:rPr>
          <w:t>S</w:t>
        </w:r>
      </w:hyperlink>
      <w:r>
        <w:rPr>
          <w:rFonts w:ascii="Times New Roman" w:hAnsi="Times New Roman" w:cs="Times New Roman"/>
          <w:sz w:val="28"/>
          <w:szCs w:val="28"/>
        </w:rPr>
        <w:t xml:space="preserve"> (за исключением кодов </w:t>
      </w:r>
      <w:hyperlink r:id="rId24" w:history="1">
        <w:r>
          <w:rPr>
            <w:rFonts w:ascii="Times New Roman" w:hAnsi="Times New Roman" w:cs="Times New Roman"/>
            <w:color w:val="0000FF"/>
            <w:sz w:val="28"/>
            <w:szCs w:val="28"/>
          </w:rPr>
          <w:t>95</w:t>
        </w:r>
      </w:hyperlink>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w:t>
      </w:r>
      <w:hyperlink r:id="rId25" w:history="1">
        <w:r>
          <w:rPr>
            <w:rFonts w:ascii="Times New Roman" w:hAnsi="Times New Roman" w:cs="Times New Roman"/>
            <w:color w:val="0000FF"/>
            <w:sz w:val="28"/>
            <w:szCs w:val="28"/>
          </w:rPr>
          <w:t>96</w:t>
        </w:r>
      </w:hyperlink>
      <w:r>
        <w:rPr>
          <w:rFonts w:ascii="Times New Roman" w:hAnsi="Times New Roman" w:cs="Times New Roman"/>
          <w:sz w:val="28"/>
          <w:szCs w:val="28"/>
        </w:rPr>
        <w:t xml:space="preserve">), </w:t>
      </w:r>
      <w:hyperlink r:id="rId26" w:history="1">
        <w:r>
          <w:rPr>
            <w:rFonts w:ascii="Times New Roman" w:hAnsi="Times New Roman" w:cs="Times New Roman"/>
            <w:color w:val="0000FF"/>
            <w:sz w:val="28"/>
            <w:szCs w:val="28"/>
          </w:rPr>
          <w:t>T</w:t>
        </w:r>
      </w:hyperlink>
      <w:r>
        <w:rPr>
          <w:rFonts w:ascii="Times New Roman" w:hAnsi="Times New Roman" w:cs="Times New Roman"/>
          <w:sz w:val="28"/>
          <w:szCs w:val="28"/>
        </w:rPr>
        <w:t xml:space="preserve">, </w:t>
      </w:r>
      <w:hyperlink r:id="rId27" w:history="1">
        <w:r>
          <w:rPr>
            <w:rFonts w:ascii="Times New Roman" w:hAnsi="Times New Roman" w:cs="Times New Roman"/>
            <w:color w:val="0000FF"/>
            <w:sz w:val="28"/>
            <w:szCs w:val="28"/>
          </w:rPr>
          <w:t>U</w:t>
        </w:r>
      </w:hyperlink>
      <w:r>
        <w:rPr>
          <w:rFonts w:ascii="Times New Roman" w:hAnsi="Times New Roman" w:cs="Times New Roman"/>
          <w:sz w:val="28"/>
          <w:szCs w:val="28"/>
        </w:rPr>
        <w:t xml:space="preserve">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224626" w:rsidRDefault="00224626" w:rsidP="00C8399C">
      <w:pPr>
        <w:autoSpaceDE w:val="0"/>
        <w:autoSpaceDN w:val="0"/>
        <w:adjustRightInd w:val="0"/>
        <w:spacing w:after="0" w:line="240" w:lineRule="auto"/>
        <w:jc w:val="both"/>
        <w:rPr>
          <w:rFonts w:ascii="Times New Roman" w:hAnsi="Times New Roman" w:cs="Times New Roman"/>
          <w:sz w:val="28"/>
          <w:szCs w:val="28"/>
        </w:rPr>
      </w:pPr>
    </w:p>
    <w:p w:rsidR="00C8399C" w:rsidRDefault="00C8399C" w:rsidP="00C8399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участию в конкурсе допускаются субъекты малого и среднего предпринимательства, своевременно и в полном объеме представившие пакет документов:</w:t>
      </w:r>
    </w:p>
    <w:p w:rsidR="00C8399C" w:rsidRDefault="00404F24" w:rsidP="00C8399C">
      <w:pPr>
        <w:autoSpaceDE w:val="0"/>
        <w:autoSpaceDN w:val="0"/>
        <w:adjustRightInd w:val="0"/>
        <w:spacing w:before="280" w:after="0" w:line="240" w:lineRule="auto"/>
        <w:ind w:firstLine="540"/>
        <w:jc w:val="both"/>
        <w:rPr>
          <w:rFonts w:ascii="Times New Roman" w:hAnsi="Times New Roman" w:cs="Times New Roman"/>
          <w:sz w:val="28"/>
          <w:szCs w:val="28"/>
        </w:rPr>
      </w:pPr>
      <w:hyperlink r:id="rId28" w:history="1">
        <w:r w:rsidR="00C8399C">
          <w:rPr>
            <w:rFonts w:ascii="Times New Roman" w:hAnsi="Times New Roman" w:cs="Times New Roman"/>
            <w:color w:val="0000FF"/>
            <w:sz w:val="28"/>
            <w:szCs w:val="28"/>
          </w:rPr>
          <w:t>заявление</w:t>
        </w:r>
      </w:hyperlink>
      <w:r w:rsidR="00C8399C">
        <w:rPr>
          <w:rFonts w:ascii="Times New Roman" w:hAnsi="Times New Roman" w:cs="Times New Roman"/>
          <w:sz w:val="28"/>
          <w:szCs w:val="28"/>
        </w:rPr>
        <w:t xml:space="preserve"> на участие в конкурсе с намерением выступить в качестве претендента на получение субсидии (форма 1 к настоящему Положению);</w:t>
      </w:r>
    </w:p>
    <w:p w:rsidR="00C8399C" w:rsidRDefault="00404F24" w:rsidP="00C8399C">
      <w:pPr>
        <w:autoSpaceDE w:val="0"/>
        <w:autoSpaceDN w:val="0"/>
        <w:adjustRightInd w:val="0"/>
        <w:spacing w:before="280" w:after="0" w:line="240" w:lineRule="auto"/>
        <w:ind w:firstLine="540"/>
        <w:jc w:val="both"/>
        <w:rPr>
          <w:rFonts w:ascii="Times New Roman" w:hAnsi="Times New Roman" w:cs="Times New Roman"/>
          <w:sz w:val="28"/>
          <w:szCs w:val="28"/>
        </w:rPr>
      </w:pPr>
      <w:hyperlink r:id="rId29" w:history="1">
        <w:r w:rsidR="00C8399C">
          <w:rPr>
            <w:rFonts w:ascii="Times New Roman" w:hAnsi="Times New Roman" w:cs="Times New Roman"/>
            <w:color w:val="0000FF"/>
            <w:sz w:val="28"/>
            <w:szCs w:val="28"/>
          </w:rPr>
          <w:t>анкету</w:t>
        </w:r>
      </w:hyperlink>
      <w:r w:rsidR="00C8399C">
        <w:rPr>
          <w:rFonts w:ascii="Times New Roman" w:hAnsi="Times New Roman" w:cs="Times New Roman"/>
          <w:sz w:val="28"/>
          <w:szCs w:val="28"/>
        </w:rPr>
        <w:t xml:space="preserve"> субъекта малого или среднего предпринимательства (форма 2 к настоящему Положению);</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пояснительную записку, содержащую:</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 субъекте малого и среднего предпринимательства (направления и год начала осуществления предпринимательской деятельности, основные свойства и качественные характеристики производимых и (или) реализуемых товаров (работ, услуг); потенциальные потребители товаров (работ, услуг), география поставок);</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цели получения кредита;</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планируемые результаты пользования кредитом (количество вновь создаваемых/сохраняемых рабочих мест, планируемый рост выручки, прогнозируемые затраты на уплату налоговых платежей, изменения качественных характеристик и (или) снижение себестоимости производимых </w:t>
      </w:r>
      <w:r>
        <w:rPr>
          <w:rFonts w:ascii="Times New Roman" w:hAnsi="Times New Roman" w:cs="Times New Roman"/>
          <w:sz w:val="28"/>
          <w:szCs w:val="28"/>
        </w:rPr>
        <w:lastRenderedPageBreak/>
        <w:t>и (или) реализуемых товаров (работ, услуг); расширение географии поставок);</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заверенную банком копию кредитного договора, заключенного банком с субъектом малого и среднего предпринимательства, который является действующим на момент подачи заявки субъектом малого и среднего предпринимательства</w:t>
      </w:r>
      <w:r w:rsidR="00487D83">
        <w:rPr>
          <w:rFonts w:ascii="Times New Roman" w:hAnsi="Times New Roman" w:cs="Times New Roman"/>
          <w:sz w:val="28"/>
          <w:szCs w:val="28"/>
        </w:rPr>
        <w:t xml:space="preserve"> и в </w:t>
      </w:r>
      <w:proofErr w:type="gramStart"/>
      <w:r w:rsidR="00487D83">
        <w:rPr>
          <w:rFonts w:ascii="Times New Roman" w:hAnsi="Times New Roman" w:cs="Times New Roman"/>
          <w:sz w:val="28"/>
          <w:szCs w:val="28"/>
        </w:rPr>
        <w:t>соответствии</w:t>
      </w:r>
      <w:proofErr w:type="gramEnd"/>
      <w:r w:rsidR="00487D83">
        <w:rPr>
          <w:rFonts w:ascii="Times New Roman" w:hAnsi="Times New Roman" w:cs="Times New Roman"/>
          <w:sz w:val="28"/>
          <w:szCs w:val="28"/>
        </w:rPr>
        <w:t xml:space="preserve"> с которыми сумма привлеченного кредита составляет </w:t>
      </w:r>
      <w:r w:rsidR="000618E5">
        <w:rPr>
          <w:rFonts w:ascii="Times New Roman" w:hAnsi="Times New Roman" w:cs="Times New Roman"/>
          <w:sz w:val="28"/>
          <w:szCs w:val="28"/>
        </w:rPr>
        <w:t>более 1,5 млн. руб.</w:t>
      </w:r>
      <w:r>
        <w:rPr>
          <w:rFonts w:ascii="Times New Roman" w:hAnsi="Times New Roman" w:cs="Times New Roman"/>
          <w:sz w:val="28"/>
          <w:szCs w:val="28"/>
        </w:rPr>
        <w:t>;</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заверенные банком выписку из ссудного счета и график погашения кредита;</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подтверждающих осуществление расходов по уплате субъектом малого и среднего предпринимательства процентов по кредиту, в том числе платежные поручения, инкассовые поручения, платежные требования, платежные ордера, в размере не менее 10 процентов от всей суммы процентов по кредиту;</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подтверждающих осуществление расходов по уплате субъектом малого и среднего предпринимательства </w:t>
      </w:r>
      <w:r w:rsidR="00447880">
        <w:rPr>
          <w:rFonts w:ascii="Times New Roman" w:hAnsi="Times New Roman" w:cs="Times New Roman"/>
          <w:sz w:val="28"/>
          <w:szCs w:val="28"/>
        </w:rPr>
        <w:t xml:space="preserve">части основного долга </w:t>
      </w:r>
      <w:r>
        <w:rPr>
          <w:rFonts w:ascii="Times New Roman" w:hAnsi="Times New Roman" w:cs="Times New Roman"/>
          <w:sz w:val="28"/>
          <w:szCs w:val="28"/>
        </w:rPr>
        <w:t>по кредиту, в том числе платежные поручения, инкассовые поручения, платежные требования, платежные ордера;</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копии заключенных субъектом малого и среднего предпринимательства договоров (сделок), обеспечивающих строительство (реконструкцию) для собственных нужд производственных зданий, строений, сооружений и (или) приобретение оборудования, включая затраты на монтаж оборудования;</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копии платежных документов, подтверждающих фактическую оплату договоров (сделок), обеспечивающих строительство (реконструкцию) для собственных нужд производственных зданий, строений, сооружений и (или) приобретение оборудования, включая затраты на монтаж оборудования;</w:t>
      </w:r>
      <w:proofErr w:type="gramEnd"/>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справку о принятии на себя обязательств по сохранению общего количества рабочих мест и</w:t>
      </w:r>
      <w:r w:rsidR="00447880">
        <w:rPr>
          <w:rFonts w:ascii="Times New Roman" w:hAnsi="Times New Roman" w:cs="Times New Roman"/>
          <w:sz w:val="28"/>
          <w:szCs w:val="28"/>
        </w:rPr>
        <w:t xml:space="preserve">/или </w:t>
      </w:r>
      <w:r>
        <w:rPr>
          <w:rFonts w:ascii="Times New Roman" w:hAnsi="Times New Roman" w:cs="Times New Roman"/>
          <w:sz w:val="28"/>
          <w:szCs w:val="28"/>
        </w:rPr>
        <w:t xml:space="preserve"> созданию новых рабочих мест, подписанную заявителем (в произвольной форме), с приложением копий документов, подтверждающих имеющуюся на момент подачи заявки численность работников (штатное расписание и (или) трудовые договоры, приказы о приеме на работу на принятых работников, копии трудовых книжек (первого листа и листа с записью о приеме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на работу));</w:t>
      </w:r>
      <w:proofErr w:type="gramEnd"/>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справку о среднесписочной численности работников субъекта малого и среднего предпринимательства за последний отчетный период текущего календарного года с отметкой ИФНС;</w:t>
      </w:r>
    </w:p>
    <w:p w:rsidR="00C8399C" w:rsidRDefault="00404F24" w:rsidP="00C8399C">
      <w:pPr>
        <w:autoSpaceDE w:val="0"/>
        <w:autoSpaceDN w:val="0"/>
        <w:adjustRightInd w:val="0"/>
        <w:spacing w:before="280" w:after="0" w:line="240" w:lineRule="auto"/>
        <w:ind w:firstLine="540"/>
        <w:jc w:val="both"/>
        <w:rPr>
          <w:rFonts w:ascii="Times New Roman" w:hAnsi="Times New Roman" w:cs="Times New Roman"/>
          <w:sz w:val="28"/>
          <w:szCs w:val="28"/>
        </w:rPr>
      </w:pPr>
      <w:hyperlink r:id="rId30" w:history="1">
        <w:r w:rsidR="00C8399C">
          <w:rPr>
            <w:rFonts w:ascii="Times New Roman" w:hAnsi="Times New Roman" w:cs="Times New Roman"/>
            <w:color w:val="0000FF"/>
            <w:sz w:val="28"/>
            <w:szCs w:val="28"/>
          </w:rPr>
          <w:t>расчет</w:t>
        </w:r>
      </w:hyperlink>
      <w:r w:rsidR="00C8399C">
        <w:rPr>
          <w:rFonts w:ascii="Times New Roman" w:hAnsi="Times New Roman" w:cs="Times New Roman"/>
          <w:sz w:val="28"/>
          <w:szCs w:val="28"/>
        </w:rPr>
        <w:t xml:space="preserve"> субсидии (форма 4 к настоящему Положению);</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справку из налогового органа об исполнении налогоплательщиком обязанности по уплате налогов, сборов, страховых взносов, пеней и налоговых санкций, дата выдачи которой не ранее 30 дней до даты подачи заявления;</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выписки из Единого государственного реестра юридических лиц или индивидуальных предпринимателей на последнюю дату внесения изменений, заверенную заявителем (по желанию претендента).</w:t>
      </w:r>
    </w:p>
    <w:p w:rsidR="00C8399C" w:rsidRDefault="00C8399C" w:rsidP="00C8399C">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которые могут быть получены в рамках межведомственного информационного взаимодействия, запрашиваются </w:t>
      </w:r>
      <w:r w:rsidR="00447880">
        <w:rPr>
          <w:rFonts w:ascii="Times New Roman" w:hAnsi="Times New Roman" w:cs="Times New Roman"/>
          <w:sz w:val="28"/>
          <w:szCs w:val="28"/>
        </w:rPr>
        <w:t>администрацией</w:t>
      </w:r>
      <w:r>
        <w:rPr>
          <w:rFonts w:ascii="Times New Roman" w:hAnsi="Times New Roman" w:cs="Times New Roman"/>
          <w:sz w:val="28"/>
          <w:szCs w:val="28"/>
        </w:rPr>
        <w:t>.</w:t>
      </w:r>
    </w:p>
    <w:p w:rsidR="00C8399C" w:rsidRDefault="00C8399C" w:rsidP="00C8399C">
      <w:pPr>
        <w:autoSpaceDE w:val="0"/>
        <w:autoSpaceDN w:val="0"/>
        <w:adjustRightInd w:val="0"/>
        <w:spacing w:after="0" w:line="240" w:lineRule="auto"/>
        <w:jc w:val="both"/>
        <w:rPr>
          <w:rFonts w:ascii="Times New Roman" w:hAnsi="Times New Roman" w:cs="Times New Roman"/>
          <w:sz w:val="28"/>
          <w:szCs w:val="28"/>
        </w:rPr>
      </w:pPr>
    </w:p>
    <w:p w:rsidR="00280177" w:rsidRDefault="00280177" w:rsidP="0022462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2.8</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оказании поддержки должно быть отказано по положениям, предусмотренным </w:t>
      </w:r>
      <w:hyperlink r:id="rId31" w:history="1">
        <w:r>
          <w:rPr>
            <w:rFonts w:ascii="Times New Roman" w:hAnsi="Times New Roman" w:cs="Times New Roman"/>
            <w:color w:val="0000FF"/>
            <w:sz w:val="28"/>
            <w:szCs w:val="28"/>
          </w:rPr>
          <w:t>частью 5 статьи 14</w:t>
        </w:r>
      </w:hyperlink>
      <w:r>
        <w:rPr>
          <w:rFonts w:ascii="Times New Roman" w:hAnsi="Times New Roman" w:cs="Times New Roman"/>
          <w:sz w:val="28"/>
          <w:szCs w:val="28"/>
        </w:rPr>
        <w:t xml:space="preserve"> Федерального закона от 24 июля 2007 года N 209-ФЗ "О развитии малого и среднего предпринимательства в Российской Федерации":</w:t>
      </w:r>
    </w:p>
    <w:p w:rsidR="00280177" w:rsidRDefault="00280177" w:rsidP="0022462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а) не представлены документы, определенные настоящим Положением, или представлены недостоверные сведения и документы;</w:t>
      </w:r>
    </w:p>
    <w:p w:rsidR="00280177" w:rsidRDefault="00280177" w:rsidP="0022462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б) не выполнены условия оказания поддержки;</w:t>
      </w:r>
    </w:p>
    <w:p w:rsidR="00280177" w:rsidRDefault="00280177" w:rsidP="0022462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280177" w:rsidRDefault="00280177" w:rsidP="0022462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г)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224626" w:rsidRDefault="00224626" w:rsidP="00224626">
      <w:pPr>
        <w:autoSpaceDE w:val="0"/>
        <w:autoSpaceDN w:val="0"/>
        <w:adjustRightInd w:val="0"/>
        <w:spacing w:after="0" w:line="240" w:lineRule="auto"/>
        <w:ind w:firstLine="539"/>
        <w:jc w:val="both"/>
        <w:rPr>
          <w:rFonts w:ascii="Times New Roman" w:hAnsi="Times New Roman" w:cs="Times New Roman"/>
          <w:sz w:val="28"/>
          <w:szCs w:val="28"/>
        </w:rPr>
      </w:pPr>
    </w:p>
    <w:p w:rsidR="00224626" w:rsidRDefault="00224626" w:rsidP="00D676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2.9 Претендент на получение субсидии может подать только одно заявление о предоставлении субсидии.</w:t>
      </w:r>
    </w:p>
    <w:p w:rsidR="00C10DDE" w:rsidRDefault="00C10DDE" w:rsidP="00224626">
      <w:pPr>
        <w:autoSpaceDE w:val="0"/>
        <w:autoSpaceDN w:val="0"/>
        <w:adjustRightInd w:val="0"/>
        <w:spacing w:after="0" w:line="240" w:lineRule="auto"/>
        <w:ind w:firstLine="540"/>
        <w:jc w:val="both"/>
        <w:rPr>
          <w:rFonts w:ascii="Times New Roman" w:hAnsi="Times New Roman" w:cs="Times New Roman"/>
          <w:sz w:val="28"/>
          <w:szCs w:val="28"/>
        </w:rPr>
      </w:pPr>
    </w:p>
    <w:p w:rsidR="00C10DDE" w:rsidRDefault="00C10DDE" w:rsidP="00D67633">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2.10 Расчет размера субсидий осуществляется за период с даты получения кредита по дату последней уплаты процентов по кредиту либо за период с даты окончания получения субсидии по кредиту по дату последней уплаты процентов по кредиту (если субсидии по данному кредитному договору уже предоставлялись) в пределах средств, предусмотренных в 201</w:t>
      </w:r>
      <w:r w:rsidR="00D67633">
        <w:rPr>
          <w:rFonts w:ascii="Times New Roman" w:hAnsi="Times New Roman" w:cs="Times New Roman"/>
          <w:sz w:val="28"/>
          <w:szCs w:val="28"/>
        </w:rPr>
        <w:t>8</w:t>
      </w:r>
      <w:r>
        <w:rPr>
          <w:rFonts w:ascii="Times New Roman" w:hAnsi="Times New Roman" w:cs="Times New Roman"/>
          <w:sz w:val="28"/>
          <w:szCs w:val="28"/>
        </w:rPr>
        <w:t xml:space="preserve"> году на реализацию мероприятия по субсидированию процентных ставок по кредитам.</w:t>
      </w:r>
      <w:proofErr w:type="gramEnd"/>
    </w:p>
    <w:p w:rsidR="00224626" w:rsidRDefault="00224626"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2.10 Комплект документов, указанный в </w:t>
      </w:r>
      <w:hyperlink r:id="rId32" w:history="1">
        <w:r>
          <w:rPr>
            <w:rFonts w:ascii="Times New Roman" w:hAnsi="Times New Roman" w:cs="Times New Roman"/>
            <w:color w:val="0000FF"/>
            <w:sz w:val="28"/>
            <w:szCs w:val="28"/>
          </w:rPr>
          <w:t>пункте 2.7</w:t>
        </w:r>
      </w:hyperlink>
      <w:r>
        <w:rPr>
          <w:rFonts w:ascii="Times New Roman" w:hAnsi="Times New Roman" w:cs="Times New Roman"/>
          <w:sz w:val="28"/>
          <w:szCs w:val="28"/>
        </w:rPr>
        <w:t xml:space="preserve"> настоящего Порядка, представляется прошитым, пронумерованным и в запечатанном конверте, на котором указываются следующие реквизиты: адрес организатора конкурса, предмет конкурса, наименование и адрес претендента на получение субсидии.</w:t>
      </w:r>
    </w:p>
    <w:p w:rsidR="00224626" w:rsidRDefault="00224626"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2.11 Комплект документов представляется претендентом на получение субсидии самостоятельно или его представителем по доверенности, а также может быть направлен по почте.</w:t>
      </w:r>
    </w:p>
    <w:p w:rsidR="00224626" w:rsidRDefault="00224626"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2.12 Сотрудник администрации регистрирует поступивший комплект документов в </w:t>
      </w:r>
      <w:hyperlink r:id="rId33" w:history="1">
        <w:r>
          <w:rPr>
            <w:rFonts w:ascii="Times New Roman" w:hAnsi="Times New Roman" w:cs="Times New Roman"/>
            <w:color w:val="0000FF"/>
            <w:sz w:val="28"/>
            <w:szCs w:val="28"/>
          </w:rPr>
          <w:t>журнале</w:t>
        </w:r>
      </w:hyperlink>
      <w:r>
        <w:rPr>
          <w:rFonts w:ascii="Times New Roman" w:hAnsi="Times New Roman" w:cs="Times New Roman"/>
          <w:sz w:val="28"/>
          <w:szCs w:val="28"/>
        </w:rPr>
        <w:t xml:space="preserve"> регистрации заявок по форме согласно приложению 5 к настоящему Положению в день их поступления в </w:t>
      </w:r>
      <w:r w:rsidR="00872EB6">
        <w:rPr>
          <w:rFonts w:ascii="Times New Roman" w:hAnsi="Times New Roman" w:cs="Times New Roman"/>
          <w:sz w:val="28"/>
          <w:szCs w:val="28"/>
        </w:rPr>
        <w:t>администрацию</w:t>
      </w:r>
      <w:r>
        <w:rPr>
          <w:rFonts w:ascii="Times New Roman" w:hAnsi="Times New Roman" w:cs="Times New Roman"/>
          <w:sz w:val="28"/>
          <w:szCs w:val="28"/>
        </w:rPr>
        <w:t>.</w:t>
      </w:r>
    </w:p>
    <w:p w:rsidR="00224626" w:rsidRDefault="00224626" w:rsidP="00D67633">
      <w:pPr>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2.13 Администрация после завершения приема документов от претендентов на получение субсидии в течение пяти рабочих дней осуществляет их проверку на соответствие требованиям </w:t>
      </w:r>
      <w:r w:rsidR="00F6542D">
        <w:rPr>
          <w:rFonts w:ascii="Times New Roman" w:hAnsi="Times New Roman" w:cs="Times New Roman"/>
          <w:sz w:val="28"/>
          <w:szCs w:val="28"/>
        </w:rPr>
        <w:t xml:space="preserve">пункта </w:t>
      </w:r>
      <w:hyperlink r:id="rId34" w:history="1">
        <w:r>
          <w:rPr>
            <w:rFonts w:ascii="Times New Roman" w:hAnsi="Times New Roman" w:cs="Times New Roman"/>
            <w:color w:val="0000FF"/>
            <w:sz w:val="28"/>
            <w:szCs w:val="28"/>
          </w:rPr>
          <w:t>2.7</w:t>
        </w:r>
      </w:hyperlink>
      <w:r>
        <w:rPr>
          <w:rFonts w:ascii="Times New Roman" w:hAnsi="Times New Roman" w:cs="Times New Roman"/>
          <w:sz w:val="28"/>
          <w:szCs w:val="28"/>
        </w:rPr>
        <w:t xml:space="preserve"> настоящего Положения и производит предварительный подсчет баллов по каждому претенденту, допущенному к участию в конкурсе, в соответствии с критериями, установленными </w:t>
      </w:r>
      <w:r w:rsidR="000618E5" w:rsidRPr="000618E5">
        <w:rPr>
          <w:rFonts w:ascii="Times New Roman" w:hAnsi="Times New Roman" w:cs="Times New Roman"/>
          <w:sz w:val="28"/>
          <w:szCs w:val="28"/>
        </w:rPr>
        <w:t xml:space="preserve">в </w:t>
      </w:r>
      <w:hyperlink r:id="rId35" w:history="1">
        <w:r w:rsidR="000618E5" w:rsidRPr="000618E5">
          <w:rPr>
            <w:rFonts w:ascii="Times New Roman" w:hAnsi="Times New Roman" w:cs="Times New Roman"/>
            <w:color w:val="0000FF"/>
            <w:sz w:val="28"/>
            <w:szCs w:val="28"/>
          </w:rPr>
          <w:t>пункте</w:t>
        </w:r>
      </w:hyperlink>
      <w:r w:rsidR="000618E5" w:rsidRPr="000618E5">
        <w:rPr>
          <w:rFonts w:ascii="Times New Roman" w:hAnsi="Times New Roman" w:cs="Times New Roman"/>
          <w:color w:val="0000FF"/>
          <w:sz w:val="28"/>
          <w:szCs w:val="28"/>
        </w:rPr>
        <w:t xml:space="preserve"> 1.8</w:t>
      </w:r>
      <w:r>
        <w:rPr>
          <w:rFonts w:ascii="Times New Roman" w:hAnsi="Times New Roman" w:cs="Times New Roman"/>
          <w:sz w:val="28"/>
          <w:szCs w:val="28"/>
        </w:rPr>
        <w:t xml:space="preserve"> настоящего Положения, для представления на заседание комиссии.</w:t>
      </w:r>
      <w:proofErr w:type="gramEnd"/>
    </w:p>
    <w:p w:rsidR="00224626" w:rsidRDefault="00224626" w:rsidP="0022462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Общий оценочный балл документов определяется исходя из суммы баллов. Максимально возможное количество баллов равно 20. Положительное заключение о допуске в участии конкурсного отбора выносится при условии, что претендент набрал не менее 5 баллов.</w:t>
      </w:r>
    </w:p>
    <w:p w:rsidR="00224626" w:rsidRDefault="00F6542D"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2.14</w:t>
      </w:r>
      <w:r w:rsidR="00224626">
        <w:rPr>
          <w:rFonts w:ascii="Times New Roman" w:hAnsi="Times New Roman" w:cs="Times New Roman"/>
          <w:sz w:val="28"/>
          <w:szCs w:val="28"/>
        </w:rPr>
        <w:t xml:space="preserve"> Комиссия рассматривает документы претендентов на получение </w:t>
      </w:r>
      <w:proofErr w:type="gramStart"/>
      <w:r w:rsidR="00224626">
        <w:rPr>
          <w:rFonts w:ascii="Times New Roman" w:hAnsi="Times New Roman" w:cs="Times New Roman"/>
          <w:sz w:val="28"/>
          <w:szCs w:val="28"/>
        </w:rPr>
        <w:t>субсидии, данные предварительного подсчета баллов по каждому претенденту и принимает</w:t>
      </w:r>
      <w:proofErr w:type="gramEnd"/>
      <w:r w:rsidR="00224626">
        <w:rPr>
          <w:rFonts w:ascii="Times New Roman" w:hAnsi="Times New Roman" w:cs="Times New Roman"/>
          <w:sz w:val="28"/>
          <w:szCs w:val="28"/>
        </w:rPr>
        <w:t xml:space="preserve"> решение о предоставлении субсидий либо отказе в предоставлении субсидий в течение 14 календарных дней со дня окончания приема документов на участие в конкурсном отборе.</w:t>
      </w:r>
    </w:p>
    <w:p w:rsidR="00224626" w:rsidRDefault="00F6542D"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2.15</w:t>
      </w:r>
      <w:r w:rsidR="00224626">
        <w:rPr>
          <w:rFonts w:ascii="Times New Roman" w:hAnsi="Times New Roman" w:cs="Times New Roman"/>
          <w:sz w:val="28"/>
          <w:szCs w:val="28"/>
        </w:rPr>
        <w:t xml:space="preserve"> Комиссией выносится решение об отказе в предоставлении субсидий претендентам на получение субсидии, которые набрали менее 5 баллов по всем критериям конкурсного отбора или представили неполный пакет документов, предусмотренный в </w:t>
      </w:r>
      <w:hyperlink r:id="rId36" w:history="1">
        <w:r w:rsidR="00C10DDE">
          <w:rPr>
            <w:rFonts w:ascii="Times New Roman" w:hAnsi="Times New Roman" w:cs="Times New Roman"/>
            <w:color w:val="0000FF"/>
            <w:sz w:val="28"/>
            <w:szCs w:val="28"/>
          </w:rPr>
          <w:t>пунктах</w:t>
        </w:r>
      </w:hyperlink>
      <w:r w:rsidR="00C10DDE">
        <w:rPr>
          <w:rFonts w:ascii="Times New Roman" w:hAnsi="Times New Roman" w:cs="Times New Roman"/>
          <w:sz w:val="28"/>
          <w:szCs w:val="28"/>
        </w:rPr>
        <w:t xml:space="preserve"> </w:t>
      </w:r>
      <w:r>
        <w:rPr>
          <w:rFonts w:ascii="Times New Roman" w:hAnsi="Times New Roman" w:cs="Times New Roman"/>
          <w:sz w:val="28"/>
          <w:szCs w:val="28"/>
        </w:rPr>
        <w:t xml:space="preserve"> </w:t>
      </w:r>
      <w:r w:rsidR="00C10DDE">
        <w:rPr>
          <w:rFonts w:ascii="Times New Roman" w:hAnsi="Times New Roman" w:cs="Times New Roman"/>
          <w:sz w:val="28"/>
          <w:szCs w:val="28"/>
        </w:rPr>
        <w:t xml:space="preserve">2.2, 2.5, </w:t>
      </w:r>
      <w:r>
        <w:rPr>
          <w:rFonts w:ascii="Times New Roman" w:hAnsi="Times New Roman" w:cs="Times New Roman"/>
          <w:sz w:val="28"/>
          <w:szCs w:val="28"/>
        </w:rPr>
        <w:t>2.7</w:t>
      </w:r>
      <w:r w:rsidR="00224626">
        <w:rPr>
          <w:rFonts w:ascii="Times New Roman" w:hAnsi="Times New Roman" w:cs="Times New Roman"/>
          <w:sz w:val="28"/>
          <w:szCs w:val="28"/>
        </w:rPr>
        <w:t xml:space="preserve"> настоящего По</w:t>
      </w:r>
      <w:r>
        <w:rPr>
          <w:rFonts w:ascii="Times New Roman" w:hAnsi="Times New Roman" w:cs="Times New Roman"/>
          <w:sz w:val="28"/>
          <w:szCs w:val="28"/>
        </w:rPr>
        <w:t>рядка</w:t>
      </w:r>
      <w:r w:rsidR="00224626">
        <w:rPr>
          <w:rFonts w:ascii="Times New Roman" w:hAnsi="Times New Roman" w:cs="Times New Roman"/>
          <w:sz w:val="28"/>
          <w:szCs w:val="28"/>
        </w:rPr>
        <w:t>.</w:t>
      </w:r>
    </w:p>
    <w:p w:rsidR="00224626" w:rsidRDefault="00F6542D"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2.16</w:t>
      </w:r>
      <w:r w:rsidR="00224626">
        <w:rPr>
          <w:rFonts w:ascii="Times New Roman" w:hAnsi="Times New Roman" w:cs="Times New Roman"/>
          <w:sz w:val="28"/>
          <w:szCs w:val="28"/>
        </w:rPr>
        <w:t xml:space="preserve"> Комиссия вправе организовать публичную защиту документов претендентов на получение субсидии. Для этого </w:t>
      </w:r>
      <w:r>
        <w:rPr>
          <w:rFonts w:ascii="Times New Roman" w:hAnsi="Times New Roman" w:cs="Times New Roman"/>
          <w:sz w:val="28"/>
          <w:szCs w:val="28"/>
        </w:rPr>
        <w:t>администрация</w:t>
      </w:r>
      <w:r w:rsidR="00224626">
        <w:rPr>
          <w:rFonts w:ascii="Times New Roman" w:hAnsi="Times New Roman" w:cs="Times New Roman"/>
          <w:sz w:val="28"/>
          <w:szCs w:val="28"/>
        </w:rPr>
        <w:t xml:space="preserve"> осуществляет приглашение претендентов на получение субсидии на заседание комиссии путем направления письменного уведомления либо посредством телефонной связи по номеру, указанному в заявлении претендента, о чем сотрудник </w:t>
      </w:r>
      <w:r>
        <w:rPr>
          <w:rFonts w:ascii="Times New Roman" w:hAnsi="Times New Roman" w:cs="Times New Roman"/>
          <w:sz w:val="28"/>
          <w:szCs w:val="28"/>
        </w:rPr>
        <w:t>администрации</w:t>
      </w:r>
      <w:r w:rsidR="00224626">
        <w:rPr>
          <w:rFonts w:ascii="Times New Roman" w:hAnsi="Times New Roman" w:cs="Times New Roman"/>
          <w:sz w:val="28"/>
          <w:szCs w:val="28"/>
        </w:rPr>
        <w:t>, осуществивший вызов, составляет телефонограмму.</w:t>
      </w:r>
    </w:p>
    <w:p w:rsidR="00224626" w:rsidRDefault="00F6542D"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2.17</w:t>
      </w:r>
      <w:proofErr w:type="gramStart"/>
      <w:r w:rsidR="00224626">
        <w:rPr>
          <w:rFonts w:ascii="Times New Roman" w:hAnsi="Times New Roman" w:cs="Times New Roman"/>
          <w:sz w:val="28"/>
          <w:szCs w:val="28"/>
        </w:rPr>
        <w:t xml:space="preserve"> П</w:t>
      </w:r>
      <w:proofErr w:type="gramEnd"/>
      <w:r w:rsidR="00224626">
        <w:rPr>
          <w:rFonts w:ascii="Times New Roman" w:hAnsi="Times New Roman" w:cs="Times New Roman"/>
          <w:sz w:val="28"/>
          <w:szCs w:val="28"/>
        </w:rPr>
        <w:t xml:space="preserve">ри равном количестве баллов решение комиссии принимается персонально по каждому претенденту на получение субсидии открытым голосованием простым большинством голосов ее членов, присутствующих на заседании комиссии. При голосовании мнение членов комиссии выражается словами "за" или "против". При равенстве голосов решающим </w:t>
      </w:r>
      <w:r w:rsidR="00224626">
        <w:rPr>
          <w:rFonts w:ascii="Times New Roman" w:hAnsi="Times New Roman" w:cs="Times New Roman"/>
          <w:sz w:val="28"/>
          <w:szCs w:val="28"/>
        </w:rPr>
        <w:lastRenderedPageBreak/>
        <w:t>является голос председателя комиссии. Решение принимается в отсутствие претендента на получение субсидии.</w:t>
      </w:r>
    </w:p>
    <w:p w:rsidR="00224626" w:rsidRDefault="00F6542D"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2.18</w:t>
      </w:r>
      <w:proofErr w:type="gramStart"/>
      <w:r w:rsidR="00224626">
        <w:rPr>
          <w:rFonts w:ascii="Times New Roman" w:hAnsi="Times New Roman" w:cs="Times New Roman"/>
          <w:sz w:val="28"/>
          <w:szCs w:val="28"/>
        </w:rPr>
        <w:t xml:space="preserve"> В</w:t>
      </w:r>
      <w:proofErr w:type="gramEnd"/>
      <w:r w:rsidR="00224626">
        <w:rPr>
          <w:rFonts w:ascii="Times New Roman" w:hAnsi="Times New Roman" w:cs="Times New Roman"/>
          <w:sz w:val="28"/>
          <w:szCs w:val="28"/>
        </w:rPr>
        <w:t xml:space="preserve"> случае если к конкурсному отбору не допущен ни один претендент на получение субсидии, конкурсный отбор на заседании комиссии признается несостоявшимся.</w:t>
      </w:r>
    </w:p>
    <w:p w:rsidR="00D67633" w:rsidRDefault="00224626" w:rsidP="00D6763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если к конкурсному отбору допущен только один претендент на получение субсидии, комиссия признает данного претендента победителем конкурсного отбора при условии соответствия </w:t>
      </w:r>
      <w:hyperlink r:id="rId37" w:history="1">
        <w:r w:rsidR="00F6542D">
          <w:rPr>
            <w:rFonts w:ascii="Times New Roman" w:hAnsi="Times New Roman" w:cs="Times New Roman"/>
            <w:color w:val="0000FF"/>
            <w:sz w:val="28"/>
            <w:szCs w:val="28"/>
          </w:rPr>
          <w:t>пунктам</w:t>
        </w:r>
      </w:hyperlink>
      <w:r w:rsidR="00F6542D">
        <w:rPr>
          <w:rFonts w:ascii="Times New Roman" w:hAnsi="Times New Roman" w:cs="Times New Roman"/>
          <w:sz w:val="28"/>
          <w:szCs w:val="28"/>
        </w:rPr>
        <w:t xml:space="preserve"> </w:t>
      </w:r>
      <w:r w:rsidR="00C10DDE">
        <w:rPr>
          <w:rFonts w:ascii="Times New Roman" w:hAnsi="Times New Roman" w:cs="Times New Roman"/>
          <w:sz w:val="28"/>
          <w:szCs w:val="28"/>
        </w:rPr>
        <w:t>2.2, 2.5,2.7 настоящего Порядка.</w:t>
      </w:r>
    </w:p>
    <w:p w:rsidR="00D67633" w:rsidRDefault="00F671B1" w:rsidP="00F671B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рассмотрении на заседании комиссии нескольких заявлений, соответствующих условиям предоставления субсидии, при ограниченном количестве средств, предусмотренных на вышеуказанные цели, победителем признается участник, набравший наибольший оценочный балл. При равном количестве баллов победителем признается заявление участника, поступившее в администрацию ранее.</w:t>
      </w:r>
    </w:p>
    <w:p w:rsidR="00F671B1" w:rsidRDefault="00F671B1" w:rsidP="00F671B1">
      <w:pPr>
        <w:autoSpaceDE w:val="0"/>
        <w:autoSpaceDN w:val="0"/>
        <w:adjustRightInd w:val="0"/>
        <w:spacing w:after="0" w:line="240" w:lineRule="auto"/>
        <w:ind w:firstLine="540"/>
        <w:jc w:val="both"/>
        <w:rPr>
          <w:rFonts w:ascii="Times New Roman" w:hAnsi="Times New Roman" w:cs="Times New Roman"/>
          <w:sz w:val="28"/>
          <w:szCs w:val="28"/>
        </w:rPr>
      </w:pPr>
    </w:p>
    <w:p w:rsidR="00D67633" w:rsidRDefault="00D67633" w:rsidP="00D67633">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2.19 Расчет размера субсидий осуществляется за период с даты получения кредита по дату последней уплаты процентов по кредиту либо за период с даты окончания получения субсидии по кредиту по дату последней уплаты процентов по кредиту (если субсидии по данному кредитному договору уже предоставлялись) в пределах средств, предусмотренных в 2018 году на реализацию мероприятия по субсидированию процентных ставок по кредитам.</w:t>
      </w:r>
      <w:proofErr w:type="gramEnd"/>
    </w:p>
    <w:p w:rsidR="00D67633" w:rsidRDefault="00D67633"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2.20 Решения комиссии оформляются протоколом и размещаются на официальном сайте администрации не позднее трех рабочих дней.</w:t>
      </w:r>
    </w:p>
    <w:p w:rsidR="00224626" w:rsidRDefault="00D67633"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2.21</w:t>
      </w:r>
      <w:proofErr w:type="gramStart"/>
      <w:r w:rsidR="00224626">
        <w:rPr>
          <w:rFonts w:ascii="Times New Roman" w:hAnsi="Times New Roman" w:cs="Times New Roman"/>
          <w:sz w:val="28"/>
          <w:szCs w:val="28"/>
        </w:rPr>
        <w:t xml:space="preserve"> Н</w:t>
      </w:r>
      <w:proofErr w:type="gramEnd"/>
      <w:r w:rsidR="00224626">
        <w:rPr>
          <w:rFonts w:ascii="Times New Roman" w:hAnsi="Times New Roman" w:cs="Times New Roman"/>
          <w:sz w:val="28"/>
          <w:szCs w:val="28"/>
        </w:rPr>
        <w:t xml:space="preserve">а основании подписанного протокола заседания комиссии </w:t>
      </w:r>
      <w:r>
        <w:rPr>
          <w:rFonts w:ascii="Times New Roman" w:hAnsi="Times New Roman" w:cs="Times New Roman"/>
          <w:sz w:val="28"/>
          <w:szCs w:val="28"/>
        </w:rPr>
        <w:t>администрация</w:t>
      </w:r>
      <w:r w:rsidR="00224626">
        <w:rPr>
          <w:rFonts w:ascii="Times New Roman" w:hAnsi="Times New Roman" w:cs="Times New Roman"/>
          <w:sz w:val="28"/>
          <w:szCs w:val="28"/>
        </w:rPr>
        <w:t xml:space="preserve"> в течение 10 календарных дней со дня его размещения на официальном сайте </w:t>
      </w:r>
      <w:r>
        <w:rPr>
          <w:rFonts w:ascii="Times New Roman" w:hAnsi="Times New Roman" w:cs="Times New Roman"/>
          <w:sz w:val="28"/>
          <w:szCs w:val="28"/>
        </w:rPr>
        <w:t>администрации</w:t>
      </w:r>
      <w:r w:rsidR="00224626">
        <w:rPr>
          <w:rFonts w:ascii="Times New Roman" w:hAnsi="Times New Roman" w:cs="Times New Roman"/>
          <w:sz w:val="28"/>
          <w:szCs w:val="28"/>
        </w:rPr>
        <w:t xml:space="preserve"> заключает с победителями конкурсного отбора (далее - получатели субсидии) соглашения о предоставлении субсидий (далее - соглашения) по форме, установленной </w:t>
      </w:r>
      <w:r>
        <w:rPr>
          <w:rFonts w:ascii="Times New Roman" w:hAnsi="Times New Roman" w:cs="Times New Roman"/>
          <w:sz w:val="28"/>
          <w:szCs w:val="28"/>
        </w:rPr>
        <w:t>администрацией города Сельцо.</w:t>
      </w:r>
    </w:p>
    <w:p w:rsidR="00224626" w:rsidRDefault="00224626" w:rsidP="00D67633">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D67633">
        <w:rPr>
          <w:rFonts w:ascii="Times New Roman" w:hAnsi="Times New Roman" w:cs="Times New Roman"/>
          <w:sz w:val="28"/>
          <w:szCs w:val="28"/>
        </w:rPr>
        <w:t>22</w:t>
      </w:r>
      <w:r>
        <w:rPr>
          <w:rFonts w:ascii="Times New Roman" w:hAnsi="Times New Roman" w:cs="Times New Roman"/>
          <w:sz w:val="28"/>
          <w:szCs w:val="28"/>
        </w:rPr>
        <w:t xml:space="preserve"> Получатели субсидий на первое число месяца, предшествующего месяцу заключения соглашения, должны соответствовать следующим требованиям:</w:t>
      </w:r>
    </w:p>
    <w:p w:rsidR="00224626" w:rsidRDefault="00224626" w:rsidP="0022462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 должны иметь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24626" w:rsidRDefault="00224626" w:rsidP="0022462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 должны иметь просроченной задолженности по возврату в бюджет бюджетной системы Российской Федерации, из которого планируется </w:t>
      </w:r>
      <w:r>
        <w:rPr>
          <w:rFonts w:ascii="Times New Roman" w:hAnsi="Times New Roman" w:cs="Times New Roman"/>
          <w:sz w:val="28"/>
          <w:szCs w:val="28"/>
        </w:rPr>
        <w:lastRenderedPageBreak/>
        <w:t xml:space="preserve">предоставление субсидии в соответствии с правовым актом, субсидий, бюджетных инвестиций, </w:t>
      </w:r>
      <w:proofErr w:type="gramStart"/>
      <w:r>
        <w:rPr>
          <w:rFonts w:ascii="Times New Roman" w:hAnsi="Times New Roman" w:cs="Times New Roman"/>
          <w:sz w:val="28"/>
          <w:szCs w:val="28"/>
        </w:rPr>
        <w:t>предоставленных</w:t>
      </w:r>
      <w:proofErr w:type="gramEnd"/>
      <w:r>
        <w:rPr>
          <w:rFonts w:ascii="Times New Roman" w:hAnsi="Times New Roman" w:cs="Times New Roman"/>
          <w:sz w:val="28"/>
          <w:szCs w:val="28"/>
        </w:rPr>
        <w:t xml:space="preserve">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w:t>
      </w:r>
    </w:p>
    <w:p w:rsidR="00224626" w:rsidRDefault="00224626" w:rsidP="0022462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 должны находиться в процессе реорганизации, ликвидации, банкротства получатели субсидий - юридические лица, а получатели субсидий - индивидуальные предприниматели не должны прекратить деятельность в качестве индивидуального предпринимателя;</w:t>
      </w:r>
    </w:p>
    <w:p w:rsidR="00224626" w:rsidRDefault="00224626" w:rsidP="00224626">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w:t>
      </w:r>
      <w:proofErr w:type="gramEnd"/>
      <w:r>
        <w:rPr>
          <w:rFonts w:ascii="Times New Roman" w:hAnsi="Times New Roman" w:cs="Times New Roman"/>
          <w:sz w:val="28"/>
          <w:szCs w:val="28"/>
        </w:rPr>
        <w:t xml:space="preserve"> таких юридических лиц, в совокупности превышает 50 процентов;</w:t>
      </w:r>
    </w:p>
    <w:p w:rsidR="00224626" w:rsidRDefault="00224626" w:rsidP="0022462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r:id="rId38" w:history="1">
        <w:r w:rsidR="002D2B78">
          <w:rPr>
            <w:rFonts w:ascii="Times New Roman" w:hAnsi="Times New Roman" w:cs="Times New Roman"/>
            <w:color w:val="0000FF"/>
            <w:sz w:val="28"/>
            <w:szCs w:val="28"/>
          </w:rPr>
          <w:t>пункте</w:t>
        </w:r>
      </w:hyperlink>
      <w:r w:rsidR="002D2B78">
        <w:rPr>
          <w:rFonts w:ascii="Times New Roman" w:hAnsi="Times New Roman" w:cs="Times New Roman"/>
          <w:sz w:val="28"/>
          <w:szCs w:val="28"/>
        </w:rPr>
        <w:t xml:space="preserve"> 2.2</w:t>
      </w:r>
      <w:r>
        <w:rPr>
          <w:rFonts w:ascii="Times New Roman" w:hAnsi="Times New Roman" w:cs="Times New Roman"/>
          <w:sz w:val="28"/>
          <w:szCs w:val="28"/>
        </w:rPr>
        <w:t xml:space="preserve"> настоящего По</w:t>
      </w:r>
      <w:r w:rsidR="002D2B78">
        <w:rPr>
          <w:rFonts w:ascii="Times New Roman" w:hAnsi="Times New Roman" w:cs="Times New Roman"/>
          <w:sz w:val="28"/>
          <w:szCs w:val="28"/>
        </w:rPr>
        <w:t>рядка</w:t>
      </w:r>
      <w:r>
        <w:rPr>
          <w:rFonts w:ascii="Times New Roman" w:hAnsi="Times New Roman" w:cs="Times New Roman"/>
          <w:sz w:val="28"/>
          <w:szCs w:val="28"/>
        </w:rPr>
        <w:t>.</w:t>
      </w:r>
    </w:p>
    <w:p w:rsidR="00224626" w:rsidRDefault="002D2B78" w:rsidP="0022462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2.23</w:t>
      </w:r>
      <w:r w:rsidR="00224626">
        <w:rPr>
          <w:rFonts w:ascii="Times New Roman" w:hAnsi="Times New Roman" w:cs="Times New Roman"/>
          <w:sz w:val="28"/>
          <w:szCs w:val="28"/>
        </w:rPr>
        <w:t xml:space="preserve"> Соглашение должно содержать: цели, условия, показатели результативности, сроки, объем и порядок перечисления субсидии; условия контроля за целевым и эффективным использованием субсидии; порядок и форму предоставления отчетов об использовании субсидии; порядок возврата субсидии; согласие получателя на осуществление </w:t>
      </w:r>
      <w:r>
        <w:rPr>
          <w:rFonts w:ascii="Times New Roman" w:hAnsi="Times New Roman" w:cs="Times New Roman"/>
          <w:sz w:val="28"/>
          <w:szCs w:val="28"/>
        </w:rPr>
        <w:t>администрацией</w:t>
      </w:r>
      <w:r w:rsidR="00224626">
        <w:rPr>
          <w:rFonts w:ascii="Times New Roman" w:hAnsi="Times New Roman" w:cs="Times New Roman"/>
          <w:sz w:val="28"/>
          <w:szCs w:val="28"/>
        </w:rPr>
        <w:t xml:space="preserve"> и органом </w:t>
      </w:r>
      <w:r>
        <w:rPr>
          <w:rFonts w:ascii="Times New Roman" w:hAnsi="Times New Roman" w:cs="Times New Roman"/>
          <w:sz w:val="28"/>
          <w:szCs w:val="28"/>
        </w:rPr>
        <w:t>муниципального</w:t>
      </w:r>
      <w:r w:rsidR="00224626">
        <w:rPr>
          <w:rFonts w:ascii="Times New Roman" w:hAnsi="Times New Roman" w:cs="Times New Roman"/>
          <w:sz w:val="28"/>
          <w:szCs w:val="28"/>
        </w:rPr>
        <w:t xml:space="preserve"> финансового контроля проверок соблюдения получателем субсидий условий, целей и порядка их предоставления и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671B1" w:rsidRDefault="002D2B78" w:rsidP="00D044E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224626">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00224626">
        <w:rPr>
          <w:rFonts w:ascii="Times New Roman" w:hAnsi="Times New Roman" w:cs="Times New Roman"/>
          <w:sz w:val="28"/>
          <w:szCs w:val="28"/>
        </w:rPr>
        <w:t xml:space="preserve"> перечисляет субсидии </w:t>
      </w:r>
      <w:proofErr w:type="gramStart"/>
      <w:r w:rsidR="00224626">
        <w:rPr>
          <w:rFonts w:ascii="Times New Roman" w:hAnsi="Times New Roman" w:cs="Times New Roman"/>
          <w:sz w:val="28"/>
          <w:szCs w:val="28"/>
        </w:rPr>
        <w:t xml:space="preserve">на расчетные счета получателей субсидии в установленном для исполнения </w:t>
      </w:r>
      <w:r>
        <w:rPr>
          <w:rFonts w:ascii="Times New Roman" w:hAnsi="Times New Roman" w:cs="Times New Roman"/>
          <w:sz w:val="28"/>
          <w:szCs w:val="28"/>
        </w:rPr>
        <w:t>местного</w:t>
      </w:r>
      <w:r w:rsidR="00224626">
        <w:rPr>
          <w:rFonts w:ascii="Times New Roman" w:hAnsi="Times New Roman" w:cs="Times New Roman"/>
          <w:sz w:val="28"/>
          <w:szCs w:val="28"/>
        </w:rPr>
        <w:t xml:space="preserve"> бюджета порядке в пределах доведенных лимитов бюджетных обязательств в течение</w:t>
      </w:r>
      <w:proofErr w:type="gramEnd"/>
      <w:r w:rsidR="00224626">
        <w:rPr>
          <w:rFonts w:ascii="Times New Roman" w:hAnsi="Times New Roman" w:cs="Times New Roman"/>
          <w:sz w:val="28"/>
          <w:szCs w:val="28"/>
        </w:rPr>
        <w:t xml:space="preserve"> 15 календарных дней после заключения соглашения.</w:t>
      </w:r>
    </w:p>
    <w:p w:rsidR="00D044E5" w:rsidRDefault="00D044E5" w:rsidP="00D044E5">
      <w:pPr>
        <w:autoSpaceDE w:val="0"/>
        <w:autoSpaceDN w:val="0"/>
        <w:adjustRightInd w:val="0"/>
        <w:spacing w:before="280" w:after="0" w:line="240" w:lineRule="auto"/>
        <w:ind w:firstLine="540"/>
        <w:jc w:val="both"/>
        <w:rPr>
          <w:rFonts w:ascii="Times New Roman" w:hAnsi="Times New Roman" w:cs="Times New Roman"/>
          <w:sz w:val="28"/>
          <w:szCs w:val="28"/>
        </w:rPr>
      </w:pPr>
    </w:p>
    <w:p w:rsidR="00F671B1" w:rsidRDefault="00F671B1" w:rsidP="00F671B1">
      <w:pPr>
        <w:autoSpaceDE w:val="0"/>
        <w:autoSpaceDN w:val="0"/>
        <w:adjustRightInd w:val="0"/>
        <w:spacing w:after="0" w:line="240" w:lineRule="auto"/>
        <w:ind w:firstLine="540"/>
        <w:jc w:val="center"/>
        <w:rPr>
          <w:rFonts w:ascii="Times New Roman" w:hAnsi="Times New Roman" w:cs="Times New Roman"/>
          <w:b/>
          <w:sz w:val="28"/>
          <w:szCs w:val="28"/>
        </w:rPr>
      </w:pPr>
      <w:r w:rsidRPr="00F671B1">
        <w:rPr>
          <w:rFonts w:ascii="Times New Roman" w:hAnsi="Times New Roman" w:cs="Times New Roman"/>
          <w:b/>
          <w:sz w:val="28"/>
          <w:szCs w:val="28"/>
        </w:rPr>
        <w:lastRenderedPageBreak/>
        <w:t>3. Порядок субсидирования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w:t>
      </w:r>
    </w:p>
    <w:p w:rsidR="00F671B1" w:rsidRPr="00F671B1" w:rsidRDefault="00F671B1" w:rsidP="00F671B1">
      <w:pPr>
        <w:autoSpaceDE w:val="0"/>
        <w:autoSpaceDN w:val="0"/>
        <w:adjustRightInd w:val="0"/>
        <w:spacing w:after="0" w:line="240" w:lineRule="auto"/>
        <w:ind w:firstLine="540"/>
        <w:jc w:val="center"/>
        <w:rPr>
          <w:rFonts w:ascii="Times New Roman" w:hAnsi="Times New Roman" w:cs="Times New Roman"/>
          <w:sz w:val="28"/>
          <w:szCs w:val="28"/>
        </w:rPr>
      </w:pPr>
    </w:p>
    <w:p w:rsidR="00F671B1" w:rsidRDefault="00F671B1" w:rsidP="00F671B1">
      <w:pPr>
        <w:autoSpaceDE w:val="0"/>
        <w:autoSpaceDN w:val="0"/>
        <w:adjustRightInd w:val="0"/>
        <w:spacing w:after="0" w:line="240" w:lineRule="auto"/>
        <w:jc w:val="both"/>
        <w:rPr>
          <w:rFonts w:ascii="Times New Roman" w:hAnsi="Times New Roman" w:cs="Times New Roman"/>
          <w:bCs/>
          <w:sz w:val="28"/>
          <w:szCs w:val="28"/>
        </w:rPr>
      </w:pPr>
      <w:bookmarkStart w:id="2" w:name="Par0"/>
      <w:bookmarkEnd w:id="2"/>
      <w:r>
        <w:rPr>
          <w:rFonts w:ascii="Times New Roman" w:hAnsi="Times New Roman" w:cs="Times New Roman"/>
          <w:bCs/>
          <w:sz w:val="28"/>
          <w:szCs w:val="28"/>
        </w:rPr>
        <w:t>3.1</w:t>
      </w:r>
      <w:r w:rsidRPr="00F671B1">
        <w:rPr>
          <w:rFonts w:ascii="Times New Roman" w:hAnsi="Times New Roman" w:cs="Times New Roman"/>
          <w:bCs/>
          <w:sz w:val="28"/>
          <w:szCs w:val="28"/>
        </w:rPr>
        <w:t xml:space="preserve"> Субсидии предоставляются в целях возмещения затрат субъектов малого и среднего предпринимательства по уплате первого взноса (аванса) при заключении договора (договоров) лизинга оборудования, включая затраты на монтаж оборудования (далее - субсидия).</w:t>
      </w:r>
      <w:r>
        <w:rPr>
          <w:rFonts w:ascii="Times New Roman" w:hAnsi="Times New Roman" w:cs="Times New Roman"/>
          <w:bCs/>
          <w:sz w:val="28"/>
          <w:szCs w:val="28"/>
        </w:rPr>
        <w:t xml:space="preserve"> </w:t>
      </w:r>
    </w:p>
    <w:p w:rsidR="0062461F" w:rsidRPr="0062461F" w:rsidRDefault="0062461F" w:rsidP="0062461F">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Субсидированию подлежат затраты субъектов малого и среднего предпринимательства, связанные с приобретением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39" w:history="1">
        <w:r>
          <w:rPr>
            <w:rFonts w:ascii="Times New Roman" w:hAnsi="Times New Roman" w:cs="Times New Roman"/>
            <w:color w:val="0000FF"/>
            <w:sz w:val="28"/>
            <w:szCs w:val="28"/>
          </w:rPr>
          <w:t>Классификации</w:t>
        </w:r>
      </w:hyperlink>
      <w:r>
        <w:rPr>
          <w:rFonts w:ascii="Times New Roman" w:hAnsi="Times New Roman" w:cs="Times New Roman"/>
          <w:sz w:val="28"/>
          <w:szCs w:val="28"/>
        </w:rPr>
        <w:t xml:space="preserve"> основных средств, включаемых в амортизационные группы, утвержденные постановлением Правительства Российской Федерации от 1 января 2002 г. N 1 "О Классификации основных средств, включаемых</w:t>
      </w:r>
      <w:proofErr w:type="gramEnd"/>
      <w:r>
        <w:rPr>
          <w:rFonts w:ascii="Times New Roman" w:hAnsi="Times New Roman" w:cs="Times New Roman"/>
          <w:sz w:val="28"/>
          <w:szCs w:val="28"/>
        </w:rPr>
        <w:t xml:space="preserve"> в амортизационные группы" (Собрание законодательства Российской Федерации, 2002, N 1, ст. 52; 2003, N 28, ст. 2940; N 33, ст. 3270; 2006, N 48, ст. 5028; 2008, N 39, ст. 4434; 2009, N 9, ст. 1128; 2010, N 51, ст. 6942; 2015, N 28, ст. 4239; </w:t>
      </w:r>
      <w:proofErr w:type="gramStart"/>
      <w:r>
        <w:rPr>
          <w:rFonts w:ascii="Times New Roman" w:hAnsi="Times New Roman" w:cs="Times New Roman"/>
          <w:sz w:val="28"/>
          <w:szCs w:val="28"/>
        </w:rPr>
        <w:t>2016, N 29, ст. 4818)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roofErr w:type="gramEnd"/>
    </w:p>
    <w:p w:rsidR="00F671B1" w:rsidRPr="00F671B1" w:rsidRDefault="00F671B1"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sidRPr="00F671B1">
        <w:rPr>
          <w:rFonts w:ascii="Times New Roman" w:hAnsi="Times New Roman" w:cs="Times New Roman"/>
          <w:bCs/>
          <w:sz w:val="28"/>
          <w:szCs w:val="28"/>
        </w:rPr>
        <w:t>Субсидия предоставляется по договорам лизинга со следующими видами затрат:</w:t>
      </w:r>
    </w:p>
    <w:p w:rsidR="00F671B1" w:rsidRPr="00F671B1" w:rsidRDefault="00F671B1"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sidRPr="00F671B1">
        <w:rPr>
          <w:rFonts w:ascii="Times New Roman" w:hAnsi="Times New Roman" w:cs="Times New Roman"/>
          <w:bCs/>
          <w:sz w:val="28"/>
          <w:szCs w:val="28"/>
        </w:rPr>
        <w:t>оборудование;</w:t>
      </w:r>
    </w:p>
    <w:p w:rsidR="00F671B1" w:rsidRPr="00F671B1" w:rsidRDefault="00F671B1"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sidRPr="00F671B1">
        <w:rPr>
          <w:rFonts w:ascii="Times New Roman" w:hAnsi="Times New Roman" w:cs="Times New Roman"/>
          <w:bCs/>
          <w:sz w:val="28"/>
          <w:szCs w:val="28"/>
        </w:rPr>
        <w:t xml:space="preserve">универсальные мобильные платформы: мобильная служба быта; мобильный </w:t>
      </w:r>
      <w:proofErr w:type="spellStart"/>
      <w:r w:rsidRPr="00F671B1">
        <w:rPr>
          <w:rFonts w:ascii="Times New Roman" w:hAnsi="Times New Roman" w:cs="Times New Roman"/>
          <w:bCs/>
          <w:sz w:val="28"/>
          <w:szCs w:val="28"/>
        </w:rPr>
        <w:t>шиномонтаж</w:t>
      </w:r>
      <w:proofErr w:type="spellEnd"/>
      <w:r w:rsidRPr="00F671B1">
        <w:rPr>
          <w:rFonts w:ascii="Times New Roman" w:hAnsi="Times New Roman" w:cs="Times New Roman"/>
          <w:bCs/>
          <w:sz w:val="28"/>
          <w:szCs w:val="28"/>
        </w:rPr>
        <w:t>;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w:t>
      </w:r>
    </w:p>
    <w:p w:rsidR="00F671B1" w:rsidRPr="00F671B1" w:rsidRDefault="00D044E5" w:rsidP="00D044E5">
      <w:pPr>
        <w:autoSpaceDE w:val="0"/>
        <w:autoSpaceDN w:val="0"/>
        <w:adjustRightInd w:val="0"/>
        <w:spacing w:before="280" w:after="0" w:line="240" w:lineRule="auto"/>
        <w:jc w:val="both"/>
        <w:rPr>
          <w:rFonts w:ascii="Times New Roman" w:hAnsi="Times New Roman" w:cs="Times New Roman"/>
          <w:bCs/>
          <w:sz w:val="28"/>
          <w:szCs w:val="28"/>
        </w:rPr>
      </w:pPr>
      <w:r>
        <w:rPr>
          <w:rFonts w:ascii="Times New Roman" w:hAnsi="Times New Roman" w:cs="Times New Roman"/>
          <w:bCs/>
          <w:sz w:val="28"/>
          <w:szCs w:val="28"/>
        </w:rPr>
        <w:t>3.2</w:t>
      </w:r>
      <w:r w:rsidR="00F671B1" w:rsidRPr="00F671B1">
        <w:rPr>
          <w:rFonts w:ascii="Times New Roman" w:hAnsi="Times New Roman" w:cs="Times New Roman"/>
          <w:bCs/>
          <w:sz w:val="28"/>
          <w:szCs w:val="28"/>
        </w:rPr>
        <w:t xml:space="preserve"> Главным распорядителем средств </w:t>
      </w:r>
      <w:r>
        <w:rPr>
          <w:rFonts w:ascii="Times New Roman" w:hAnsi="Times New Roman" w:cs="Times New Roman"/>
          <w:bCs/>
          <w:sz w:val="28"/>
          <w:szCs w:val="28"/>
        </w:rPr>
        <w:t>местного</w:t>
      </w:r>
      <w:r w:rsidR="00F671B1" w:rsidRPr="00F671B1">
        <w:rPr>
          <w:rFonts w:ascii="Times New Roman" w:hAnsi="Times New Roman" w:cs="Times New Roman"/>
          <w:bCs/>
          <w:sz w:val="28"/>
          <w:szCs w:val="28"/>
        </w:rPr>
        <w:t xml:space="preserve"> бюджета, направляемых на предоставление субсидий, является </w:t>
      </w:r>
      <w:r>
        <w:rPr>
          <w:rFonts w:ascii="Times New Roman" w:hAnsi="Times New Roman" w:cs="Times New Roman"/>
          <w:bCs/>
          <w:sz w:val="28"/>
          <w:szCs w:val="28"/>
        </w:rPr>
        <w:t>администрация города Сельцо Брянской области</w:t>
      </w:r>
      <w:r w:rsidR="00F671B1" w:rsidRPr="00F671B1">
        <w:rPr>
          <w:rFonts w:ascii="Times New Roman" w:hAnsi="Times New Roman" w:cs="Times New Roman"/>
          <w:bCs/>
          <w:sz w:val="28"/>
          <w:szCs w:val="28"/>
        </w:rPr>
        <w:t xml:space="preserve"> (далее - </w:t>
      </w:r>
      <w:r>
        <w:rPr>
          <w:rFonts w:ascii="Times New Roman" w:hAnsi="Times New Roman" w:cs="Times New Roman"/>
          <w:bCs/>
          <w:sz w:val="28"/>
          <w:szCs w:val="28"/>
        </w:rPr>
        <w:t>администрация</w:t>
      </w:r>
      <w:r w:rsidR="00F671B1" w:rsidRPr="00F671B1">
        <w:rPr>
          <w:rFonts w:ascii="Times New Roman" w:hAnsi="Times New Roman" w:cs="Times New Roman"/>
          <w:bCs/>
          <w:sz w:val="28"/>
          <w:szCs w:val="28"/>
        </w:rPr>
        <w:t>).</w:t>
      </w:r>
    </w:p>
    <w:p w:rsidR="00D044E5" w:rsidRDefault="00F671B1" w:rsidP="00B40B6E">
      <w:pPr>
        <w:autoSpaceDE w:val="0"/>
        <w:autoSpaceDN w:val="0"/>
        <w:adjustRightInd w:val="0"/>
        <w:spacing w:before="280" w:after="0" w:line="240" w:lineRule="auto"/>
        <w:ind w:firstLine="540"/>
        <w:jc w:val="both"/>
        <w:rPr>
          <w:rFonts w:ascii="Times New Roman" w:hAnsi="Times New Roman" w:cs="Times New Roman"/>
          <w:bCs/>
          <w:sz w:val="28"/>
          <w:szCs w:val="28"/>
        </w:rPr>
      </w:pPr>
      <w:r w:rsidRPr="00F671B1">
        <w:rPr>
          <w:rFonts w:ascii="Times New Roman" w:hAnsi="Times New Roman" w:cs="Times New Roman"/>
          <w:bCs/>
          <w:sz w:val="28"/>
          <w:szCs w:val="28"/>
        </w:rPr>
        <w:t xml:space="preserve">Предоставление субсидий осуществляется в пределах бюджетных ассигнований, предусмотренных в </w:t>
      </w:r>
      <w:r w:rsidR="00D044E5">
        <w:rPr>
          <w:rFonts w:ascii="Times New Roman" w:hAnsi="Times New Roman" w:cs="Times New Roman"/>
          <w:bCs/>
          <w:sz w:val="28"/>
          <w:szCs w:val="28"/>
        </w:rPr>
        <w:t xml:space="preserve">решении Совета народных депутатов </w:t>
      </w:r>
      <w:r w:rsidR="00D044E5">
        <w:rPr>
          <w:rFonts w:ascii="Times New Roman" w:hAnsi="Times New Roman" w:cs="Times New Roman"/>
          <w:bCs/>
          <w:sz w:val="28"/>
          <w:szCs w:val="28"/>
        </w:rPr>
        <w:lastRenderedPageBreak/>
        <w:t>города Сельцо о</w:t>
      </w:r>
      <w:r w:rsidRPr="00F671B1">
        <w:rPr>
          <w:rFonts w:ascii="Times New Roman" w:hAnsi="Times New Roman" w:cs="Times New Roman"/>
          <w:bCs/>
          <w:sz w:val="28"/>
          <w:szCs w:val="28"/>
        </w:rPr>
        <w:t xml:space="preserve"> </w:t>
      </w:r>
      <w:r w:rsidR="00D044E5">
        <w:rPr>
          <w:rFonts w:ascii="Times New Roman" w:hAnsi="Times New Roman" w:cs="Times New Roman"/>
          <w:bCs/>
          <w:sz w:val="28"/>
          <w:szCs w:val="28"/>
        </w:rPr>
        <w:t>местном</w:t>
      </w:r>
      <w:r w:rsidRPr="00F671B1">
        <w:rPr>
          <w:rFonts w:ascii="Times New Roman" w:hAnsi="Times New Roman" w:cs="Times New Roman"/>
          <w:bCs/>
          <w:sz w:val="28"/>
          <w:szCs w:val="28"/>
        </w:rPr>
        <w:t xml:space="preserve"> бюджете на соответствующий финансовый год и плановый период (сводной бюджетной росписи </w:t>
      </w:r>
      <w:r w:rsidR="00D044E5">
        <w:rPr>
          <w:rFonts w:ascii="Times New Roman" w:hAnsi="Times New Roman" w:cs="Times New Roman"/>
          <w:bCs/>
          <w:sz w:val="28"/>
          <w:szCs w:val="28"/>
        </w:rPr>
        <w:t>местного</w:t>
      </w:r>
      <w:r w:rsidRPr="00F671B1">
        <w:rPr>
          <w:rFonts w:ascii="Times New Roman" w:hAnsi="Times New Roman" w:cs="Times New Roman"/>
          <w:bCs/>
          <w:sz w:val="28"/>
          <w:szCs w:val="28"/>
        </w:rPr>
        <w:t xml:space="preserve"> бюджета), и лимитов бюджетных обязательств, доведенных </w:t>
      </w:r>
      <w:r w:rsidR="00D044E5">
        <w:rPr>
          <w:rFonts w:ascii="Times New Roman" w:hAnsi="Times New Roman" w:cs="Times New Roman"/>
          <w:bCs/>
          <w:sz w:val="28"/>
          <w:szCs w:val="28"/>
        </w:rPr>
        <w:t>администрации</w:t>
      </w:r>
      <w:r w:rsidRPr="00F671B1">
        <w:rPr>
          <w:rFonts w:ascii="Times New Roman" w:hAnsi="Times New Roman" w:cs="Times New Roman"/>
          <w:bCs/>
          <w:sz w:val="28"/>
          <w:szCs w:val="28"/>
        </w:rPr>
        <w:t xml:space="preserve"> на цели, указанные в </w:t>
      </w:r>
      <w:hyperlink w:anchor="Par0" w:history="1">
        <w:r w:rsidR="00D044E5">
          <w:rPr>
            <w:rFonts w:ascii="Times New Roman" w:hAnsi="Times New Roman" w:cs="Times New Roman"/>
            <w:bCs/>
            <w:color w:val="0000FF"/>
            <w:sz w:val="28"/>
            <w:szCs w:val="28"/>
          </w:rPr>
          <w:t>пункте</w:t>
        </w:r>
      </w:hyperlink>
      <w:r w:rsidR="00D044E5">
        <w:rPr>
          <w:rFonts w:ascii="Times New Roman" w:hAnsi="Times New Roman" w:cs="Times New Roman"/>
          <w:bCs/>
          <w:sz w:val="28"/>
          <w:szCs w:val="28"/>
        </w:rPr>
        <w:t xml:space="preserve"> 3.1</w:t>
      </w:r>
      <w:r w:rsidRPr="00F671B1">
        <w:rPr>
          <w:rFonts w:ascii="Times New Roman" w:hAnsi="Times New Roman" w:cs="Times New Roman"/>
          <w:bCs/>
          <w:sz w:val="28"/>
          <w:szCs w:val="28"/>
        </w:rPr>
        <w:t xml:space="preserve"> настоящего По</w:t>
      </w:r>
      <w:r w:rsidR="00D044E5">
        <w:rPr>
          <w:rFonts w:ascii="Times New Roman" w:hAnsi="Times New Roman" w:cs="Times New Roman"/>
          <w:bCs/>
          <w:sz w:val="28"/>
          <w:szCs w:val="28"/>
        </w:rPr>
        <w:t>рядка</w:t>
      </w:r>
      <w:r w:rsidRPr="00F671B1">
        <w:rPr>
          <w:rFonts w:ascii="Times New Roman" w:hAnsi="Times New Roman" w:cs="Times New Roman"/>
          <w:bCs/>
          <w:sz w:val="28"/>
          <w:szCs w:val="28"/>
        </w:rPr>
        <w:t>.</w:t>
      </w:r>
    </w:p>
    <w:p w:rsidR="00B40B6E" w:rsidRPr="00F671B1" w:rsidRDefault="00B40B6E" w:rsidP="00B40B6E">
      <w:pPr>
        <w:autoSpaceDE w:val="0"/>
        <w:autoSpaceDN w:val="0"/>
        <w:adjustRightInd w:val="0"/>
        <w:spacing w:before="280" w:after="0" w:line="240" w:lineRule="auto"/>
        <w:ind w:firstLine="540"/>
        <w:jc w:val="both"/>
        <w:rPr>
          <w:rFonts w:ascii="Times New Roman" w:hAnsi="Times New Roman" w:cs="Times New Roman"/>
          <w:bCs/>
          <w:sz w:val="28"/>
          <w:szCs w:val="28"/>
        </w:rPr>
      </w:pPr>
    </w:p>
    <w:p w:rsidR="00D044E5" w:rsidRDefault="00D044E5" w:rsidP="00D044E5">
      <w:pPr>
        <w:autoSpaceDE w:val="0"/>
        <w:autoSpaceDN w:val="0"/>
        <w:adjustRightInd w:val="0"/>
        <w:spacing w:after="0" w:line="240" w:lineRule="auto"/>
        <w:jc w:val="both"/>
        <w:rPr>
          <w:rFonts w:ascii="Times New Roman" w:hAnsi="Times New Roman" w:cs="Times New Roman"/>
          <w:sz w:val="28"/>
          <w:szCs w:val="28"/>
        </w:rPr>
      </w:pPr>
      <w:bookmarkStart w:id="3" w:name="Par10"/>
      <w:bookmarkEnd w:id="3"/>
      <w:proofErr w:type="gramStart"/>
      <w:r>
        <w:rPr>
          <w:rFonts w:ascii="Times New Roman" w:hAnsi="Times New Roman" w:cs="Times New Roman"/>
          <w:bCs/>
          <w:sz w:val="28"/>
          <w:szCs w:val="28"/>
        </w:rPr>
        <w:t xml:space="preserve">3.3 </w:t>
      </w:r>
      <w:r w:rsidR="00F671B1" w:rsidRPr="00F671B1">
        <w:rPr>
          <w:rFonts w:ascii="Times New Roman" w:hAnsi="Times New Roman" w:cs="Times New Roman"/>
          <w:bCs/>
          <w:sz w:val="28"/>
          <w:szCs w:val="28"/>
        </w:rPr>
        <w:t xml:space="preserve">Субсидии предоставляются субъектам малого и среднего предпринимательства, соответствующим критериям, установленным Федеральным </w:t>
      </w:r>
      <w:hyperlink r:id="rId40" w:history="1">
        <w:r w:rsidR="00F671B1" w:rsidRPr="00F671B1">
          <w:rPr>
            <w:rFonts w:ascii="Times New Roman" w:hAnsi="Times New Roman" w:cs="Times New Roman"/>
            <w:bCs/>
            <w:color w:val="0000FF"/>
            <w:sz w:val="28"/>
            <w:szCs w:val="28"/>
          </w:rPr>
          <w:t>законом</w:t>
        </w:r>
      </w:hyperlink>
      <w:r w:rsidR="00F671B1" w:rsidRPr="00F671B1">
        <w:rPr>
          <w:rFonts w:ascii="Times New Roman" w:hAnsi="Times New Roman" w:cs="Times New Roman"/>
          <w:bCs/>
          <w:sz w:val="28"/>
          <w:szCs w:val="28"/>
        </w:rPr>
        <w:t xml:space="preserve"> от 24 июля 2007 года N 209-ФЗ "О развитии малого и среднего предпринимательства в Российской Федерации" </w:t>
      </w:r>
      <w:r>
        <w:rPr>
          <w:rFonts w:ascii="Times New Roman" w:hAnsi="Times New Roman" w:cs="Times New Roman"/>
          <w:sz w:val="28"/>
          <w:szCs w:val="28"/>
        </w:rPr>
        <w:t xml:space="preserve">осуществляющим деятельность в сфере производства товаров (работ, услуг), за исключением видов деятельности, включенных в </w:t>
      </w:r>
      <w:hyperlink r:id="rId41" w:history="1">
        <w:r>
          <w:rPr>
            <w:rFonts w:ascii="Times New Roman" w:hAnsi="Times New Roman" w:cs="Times New Roman"/>
            <w:color w:val="0000FF"/>
            <w:sz w:val="28"/>
            <w:szCs w:val="28"/>
          </w:rPr>
          <w:t>разделы G</w:t>
        </w:r>
      </w:hyperlink>
      <w:r>
        <w:rPr>
          <w:rFonts w:ascii="Times New Roman" w:hAnsi="Times New Roman" w:cs="Times New Roman"/>
          <w:sz w:val="28"/>
          <w:szCs w:val="28"/>
        </w:rPr>
        <w:t xml:space="preserve"> (за исключением кода </w:t>
      </w:r>
      <w:hyperlink r:id="rId42" w:history="1">
        <w:r>
          <w:rPr>
            <w:rFonts w:ascii="Times New Roman" w:hAnsi="Times New Roman" w:cs="Times New Roman"/>
            <w:color w:val="0000FF"/>
            <w:sz w:val="28"/>
            <w:szCs w:val="28"/>
          </w:rPr>
          <w:t>45</w:t>
        </w:r>
      </w:hyperlink>
      <w:r>
        <w:rPr>
          <w:rFonts w:ascii="Times New Roman" w:hAnsi="Times New Roman" w:cs="Times New Roman"/>
          <w:sz w:val="28"/>
          <w:szCs w:val="28"/>
        </w:rPr>
        <w:t xml:space="preserve">), </w:t>
      </w:r>
      <w:hyperlink r:id="rId43" w:history="1">
        <w:r>
          <w:rPr>
            <w:rFonts w:ascii="Times New Roman" w:hAnsi="Times New Roman" w:cs="Times New Roman"/>
            <w:color w:val="0000FF"/>
            <w:sz w:val="28"/>
            <w:szCs w:val="28"/>
          </w:rPr>
          <w:t>K</w:t>
        </w:r>
      </w:hyperlink>
      <w:r>
        <w:rPr>
          <w:rFonts w:ascii="Times New Roman" w:hAnsi="Times New Roman" w:cs="Times New Roman"/>
          <w:sz w:val="28"/>
          <w:szCs w:val="28"/>
        </w:rPr>
        <w:t xml:space="preserve">, </w:t>
      </w:r>
      <w:hyperlink r:id="rId44" w:history="1">
        <w:r>
          <w:rPr>
            <w:rFonts w:ascii="Times New Roman" w:hAnsi="Times New Roman" w:cs="Times New Roman"/>
            <w:color w:val="0000FF"/>
            <w:sz w:val="28"/>
            <w:szCs w:val="28"/>
          </w:rPr>
          <w:t>L</w:t>
        </w:r>
      </w:hyperlink>
      <w:r>
        <w:rPr>
          <w:rFonts w:ascii="Times New Roman" w:hAnsi="Times New Roman" w:cs="Times New Roman"/>
          <w:sz w:val="28"/>
          <w:szCs w:val="28"/>
        </w:rPr>
        <w:t xml:space="preserve">, </w:t>
      </w:r>
      <w:hyperlink r:id="rId45" w:history="1">
        <w:r>
          <w:rPr>
            <w:rFonts w:ascii="Times New Roman" w:hAnsi="Times New Roman" w:cs="Times New Roman"/>
            <w:color w:val="0000FF"/>
            <w:sz w:val="28"/>
            <w:szCs w:val="28"/>
          </w:rPr>
          <w:t>M</w:t>
        </w:r>
      </w:hyperlink>
      <w:r>
        <w:rPr>
          <w:rFonts w:ascii="Times New Roman" w:hAnsi="Times New Roman" w:cs="Times New Roman"/>
          <w:sz w:val="28"/>
          <w:szCs w:val="28"/>
        </w:rPr>
        <w:t xml:space="preserve"> (за исключением кодов </w:t>
      </w:r>
      <w:hyperlink r:id="rId46" w:history="1">
        <w:r>
          <w:rPr>
            <w:rFonts w:ascii="Times New Roman" w:hAnsi="Times New Roman" w:cs="Times New Roman"/>
            <w:color w:val="0000FF"/>
            <w:sz w:val="28"/>
            <w:szCs w:val="28"/>
          </w:rPr>
          <w:t>71</w:t>
        </w:r>
      </w:hyperlink>
      <w:r>
        <w:rPr>
          <w:rFonts w:ascii="Times New Roman" w:hAnsi="Times New Roman" w:cs="Times New Roman"/>
          <w:sz w:val="28"/>
          <w:szCs w:val="28"/>
        </w:rPr>
        <w:t xml:space="preserve"> и </w:t>
      </w:r>
      <w:hyperlink r:id="rId47" w:history="1">
        <w:r>
          <w:rPr>
            <w:rFonts w:ascii="Times New Roman" w:hAnsi="Times New Roman" w:cs="Times New Roman"/>
            <w:color w:val="0000FF"/>
            <w:sz w:val="28"/>
            <w:szCs w:val="28"/>
          </w:rPr>
          <w:t>75</w:t>
        </w:r>
      </w:hyperlink>
      <w:r>
        <w:rPr>
          <w:rFonts w:ascii="Times New Roman" w:hAnsi="Times New Roman" w:cs="Times New Roman"/>
          <w:sz w:val="28"/>
          <w:szCs w:val="28"/>
        </w:rPr>
        <w:t xml:space="preserve">), </w:t>
      </w:r>
      <w:hyperlink r:id="rId48" w:history="1">
        <w:r>
          <w:rPr>
            <w:rFonts w:ascii="Times New Roman" w:hAnsi="Times New Roman" w:cs="Times New Roman"/>
            <w:color w:val="0000FF"/>
            <w:sz w:val="28"/>
            <w:szCs w:val="28"/>
          </w:rPr>
          <w:t>N</w:t>
        </w:r>
      </w:hyperlink>
      <w:r>
        <w:rPr>
          <w:rFonts w:ascii="Times New Roman" w:hAnsi="Times New Roman" w:cs="Times New Roman"/>
          <w:sz w:val="28"/>
          <w:szCs w:val="28"/>
        </w:rPr>
        <w:t xml:space="preserve">, </w:t>
      </w:r>
      <w:hyperlink r:id="rId49" w:history="1">
        <w:r>
          <w:rPr>
            <w:rFonts w:ascii="Times New Roman" w:hAnsi="Times New Roman" w:cs="Times New Roman"/>
            <w:color w:val="0000FF"/>
            <w:sz w:val="28"/>
            <w:szCs w:val="28"/>
          </w:rPr>
          <w:t>O</w:t>
        </w:r>
      </w:hyperlink>
      <w:r>
        <w:rPr>
          <w:rFonts w:ascii="Times New Roman" w:hAnsi="Times New Roman" w:cs="Times New Roman"/>
          <w:sz w:val="28"/>
          <w:szCs w:val="28"/>
        </w:rPr>
        <w:t xml:space="preserve">, </w:t>
      </w:r>
      <w:hyperlink r:id="rId50" w:history="1">
        <w:r>
          <w:rPr>
            <w:rFonts w:ascii="Times New Roman" w:hAnsi="Times New Roman" w:cs="Times New Roman"/>
            <w:color w:val="0000FF"/>
            <w:sz w:val="28"/>
            <w:szCs w:val="28"/>
          </w:rPr>
          <w:t>S</w:t>
        </w:r>
      </w:hyperlink>
      <w:r>
        <w:rPr>
          <w:rFonts w:ascii="Times New Roman" w:hAnsi="Times New Roman" w:cs="Times New Roman"/>
          <w:sz w:val="28"/>
          <w:szCs w:val="28"/>
        </w:rPr>
        <w:t xml:space="preserve"> (за исключением кодов </w:t>
      </w:r>
      <w:hyperlink r:id="rId51" w:history="1">
        <w:r>
          <w:rPr>
            <w:rFonts w:ascii="Times New Roman" w:hAnsi="Times New Roman" w:cs="Times New Roman"/>
            <w:color w:val="0000FF"/>
            <w:sz w:val="28"/>
            <w:szCs w:val="28"/>
          </w:rPr>
          <w:t>95</w:t>
        </w:r>
      </w:hyperlink>
      <w:r>
        <w:rPr>
          <w:rFonts w:ascii="Times New Roman" w:hAnsi="Times New Roman" w:cs="Times New Roman"/>
          <w:sz w:val="28"/>
          <w:szCs w:val="28"/>
        </w:rPr>
        <w:t xml:space="preserve"> и </w:t>
      </w:r>
      <w:hyperlink r:id="rId52" w:history="1">
        <w:r>
          <w:rPr>
            <w:rFonts w:ascii="Times New Roman" w:hAnsi="Times New Roman" w:cs="Times New Roman"/>
            <w:color w:val="0000FF"/>
            <w:sz w:val="28"/>
            <w:szCs w:val="28"/>
          </w:rPr>
          <w:t>96</w:t>
        </w:r>
      </w:hyperlink>
      <w:r>
        <w:rPr>
          <w:rFonts w:ascii="Times New Roman" w:hAnsi="Times New Roman" w:cs="Times New Roman"/>
          <w:sz w:val="28"/>
          <w:szCs w:val="28"/>
        </w:rPr>
        <w:t xml:space="preserve">), </w:t>
      </w:r>
      <w:hyperlink r:id="rId53" w:history="1">
        <w:r>
          <w:rPr>
            <w:rFonts w:ascii="Times New Roman" w:hAnsi="Times New Roman" w:cs="Times New Roman"/>
            <w:color w:val="0000FF"/>
            <w:sz w:val="28"/>
            <w:szCs w:val="28"/>
          </w:rPr>
          <w:t>T</w:t>
        </w:r>
      </w:hyperlink>
      <w:r>
        <w:rPr>
          <w:rFonts w:ascii="Times New Roman" w:hAnsi="Times New Roman" w:cs="Times New Roman"/>
          <w:sz w:val="28"/>
          <w:szCs w:val="28"/>
        </w:rPr>
        <w:t xml:space="preserve">, </w:t>
      </w:r>
      <w:hyperlink r:id="rId54" w:history="1">
        <w:r>
          <w:rPr>
            <w:rFonts w:ascii="Times New Roman" w:hAnsi="Times New Roman" w:cs="Times New Roman"/>
            <w:color w:val="0000FF"/>
            <w:sz w:val="28"/>
            <w:szCs w:val="28"/>
          </w:rPr>
          <w:t>U</w:t>
        </w:r>
      </w:hyperlink>
      <w:r>
        <w:rPr>
          <w:rFonts w:ascii="Times New Roman" w:hAnsi="Times New Roman" w:cs="Times New Roman"/>
          <w:sz w:val="28"/>
          <w:szCs w:val="28"/>
        </w:rPr>
        <w:t xml:space="preserve">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roofErr w:type="gramEnd"/>
    </w:p>
    <w:p w:rsidR="00B40B6E" w:rsidRDefault="00B40B6E" w:rsidP="00D044E5">
      <w:pPr>
        <w:autoSpaceDE w:val="0"/>
        <w:autoSpaceDN w:val="0"/>
        <w:adjustRightInd w:val="0"/>
        <w:spacing w:after="0" w:line="240" w:lineRule="auto"/>
        <w:jc w:val="both"/>
        <w:rPr>
          <w:rFonts w:ascii="Times New Roman" w:hAnsi="Times New Roman" w:cs="Times New Roman"/>
          <w:sz w:val="28"/>
          <w:szCs w:val="28"/>
        </w:rPr>
      </w:pPr>
    </w:p>
    <w:p w:rsidR="00B40B6E" w:rsidRDefault="00B40B6E" w:rsidP="00B40B6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 участию в конкурсном отборе допускаются субъекты малого и среднего предпринимательства, указанные в пункте 3.3 настоящего Положения (далее - претенденты на получение субсидии), своевременно и в полном объеме представившие следующий комплект документов:</w:t>
      </w:r>
    </w:p>
    <w:p w:rsidR="00B40B6E" w:rsidRDefault="00404F24" w:rsidP="00B40B6E">
      <w:pPr>
        <w:autoSpaceDE w:val="0"/>
        <w:autoSpaceDN w:val="0"/>
        <w:adjustRightInd w:val="0"/>
        <w:spacing w:before="280" w:after="0" w:line="240" w:lineRule="auto"/>
        <w:ind w:firstLine="540"/>
        <w:jc w:val="both"/>
        <w:rPr>
          <w:rFonts w:ascii="Times New Roman" w:hAnsi="Times New Roman" w:cs="Times New Roman"/>
          <w:sz w:val="28"/>
          <w:szCs w:val="28"/>
        </w:rPr>
      </w:pPr>
      <w:hyperlink r:id="rId55" w:history="1">
        <w:r w:rsidR="00B40B6E">
          <w:rPr>
            <w:rFonts w:ascii="Times New Roman" w:hAnsi="Times New Roman" w:cs="Times New Roman"/>
            <w:color w:val="0000FF"/>
            <w:sz w:val="28"/>
            <w:szCs w:val="28"/>
          </w:rPr>
          <w:t>заявление</w:t>
        </w:r>
      </w:hyperlink>
      <w:r w:rsidR="00B40B6E">
        <w:rPr>
          <w:rFonts w:ascii="Times New Roman" w:hAnsi="Times New Roman" w:cs="Times New Roman"/>
          <w:sz w:val="28"/>
          <w:szCs w:val="28"/>
        </w:rPr>
        <w:t xml:space="preserve"> о предоставлении субсидии по форме согласно приложению 1 к настоящему Положению;</w:t>
      </w:r>
    </w:p>
    <w:p w:rsidR="00B40B6E" w:rsidRDefault="00404F24" w:rsidP="00B40B6E">
      <w:pPr>
        <w:autoSpaceDE w:val="0"/>
        <w:autoSpaceDN w:val="0"/>
        <w:adjustRightInd w:val="0"/>
        <w:spacing w:before="280" w:after="0" w:line="240" w:lineRule="auto"/>
        <w:ind w:firstLine="540"/>
        <w:jc w:val="both"/>
        <w:rPr>
          <w:rFonts w:ascii="Times New Roman" w:hAnsi="Times New Roman" w:cs="Times New Roman"/>
          <w:sz w:val="28"/>
          <w:szCs w:val="28"/>
        </w:rPr>
      </w:pPr>
      <w:hyperlink r:id="rId56" w:history="1">
        <w:r w:rsidR="00B40B6E">
          <w:rPr>
            <w:rFonts w:ascii="Times New Roman" w:hAnsi="Times New Roman" w:cs="Times New Roman"/>
            <w:color w:val="0000FF"/>
            <w:sz w:val="28"/>
            <w:szCs w:val="28"/>
          </w:rPr>
          <w:t>анкету</w:t>
        </w:r>
      </w:hyperlink>
      <w:r w:rsidR="00B40B6E">
        <w:rPr>
          <w:rFonts w:ascii="Times New Roman" w:hAnsi="Times New Roman" w:cs="Times New Roman"/>
          <w:sz w:val="28"/>
          <w:szCs w:val="28"/>
        </w:rPr>
        <w:t xml:space="preserve"> субъекта малого или среднего предпринимательства по форме согласно приложению 2 к настоящему Положению;</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пояснительную записку, содержащую:</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 субъекте малого и среднего предпринимательства (направления и год начала осуществления предпринимательской деятельности; основные свойства и качественные характеристики производимых и (или) реализуемых товаров (работ, услуг); потенциальные потребители товаров (работ, услуг); география поставок);</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цели приобретения оборудования в лизинг;</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планируемые результаты использования приобретенного оборудования (количество вновь создаваемых рабочих мест; планируемый рост выручки; прогнозируемые затраты на уплату налоговых платежей; изменения качественных характеристик и (или) снижение себестоимости производимых </w:t>
      </w:r>
      <w:r>
        <w:rPr>
          <w:rFonts w:ascii="Times New Roman" w:hAnsi="Times New Roman" w:cs="Times New Roman"/>
          <w:sz w:val="28"/>
          <w:szCs w:val="28"/>
        </w:rPr>
        <w:lastRenderedPageBreak/>
        <w:t>и (или) реализуемых товаров (работ, услуг); расширение географии поставок);</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договора финансовой аренды (лизинга), заверенную субъектом малого и среднего предпринимательства;</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графика внесения лизинговых платежей по договору финансовой аренды (лизинга), заверенную субъектом малого и среднего предпринимательства;</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договора купли-продажи, в соответствии с которым лизинговой организацией приобретен предмет договора финансовой аренды (лизинга), заверенную субъектом малого и среднего предпринимательства;</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документа, которым в соответствии с договором финансовой аренды (лизинга) оформлены прием-передача имущества, заверенную субъектом малого и среднего предпринимательства (представляется в случае передачи предмета лизинга лизинговой компанией; в случае отсутствия документов приема-передачи имущества предоставляется гарантийное письмо о представлении документа, которым в соответствии с договором финансовой аренды (лизинга) оформлены прием-передача имущества);</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копию платежного поручения, подтверждающего уплату первого взноса (аванса), заверенную банком;</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справку о принятии на себя обязательств по сохранению общего количества рабочих мест и/или созданию новых рабочих мест, подписанную претендентом на получение субсидии (в произвольной форме), с приложением копий документов, подтверждающих имеющуюся на момент подачи заявления о предоставлении субсидии численность работников (штатное расписание и (или) трудовые договоры, приказы о приеме на работу на принятых работников, копии трудовых книжек (первого листа</w:t>
      </w:r>
      <w:proofErr w:type="gramEnd"/>
      <w:r>
        <w:rPr>
          <w:rFonts w:ascii="Times New Roman" w:hAnsi="Times New Roman" w:cs="Times New Roman"/>
          <w:sz w:val="28"/>
          <w:szCs w:val="28"/>
        </w:rPr>
        <w:t xml:space="preserve"> и листа с записью о приеме на работу);</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справку о среднесписочной численности работников субъекта малого и среднего предпринимательства за последний отчетный период текущего календарного года с отметкой ИФНС;</w:t>
      </w:r>
    </w:p>
    <w:p w:rsidR="00B40B6E" w:rsidRDefault="00404F24" w:rsidP="00B40B6E">
      <w:pPr>
        <w:autoSpaceDE w:val="0"/>
        <w:autoSpaceDN w:val="0"/>
        <w:adjustRightInd w:val="0"/>
        <w:spacing w:before="280" w:after="0" w:line="240" w:lineRule="auto"/>
        <w:ind w:firstLine="540"/>
        <w:jc w:val="both"/>
        <w:rPr>
          <w:rFonts w:ascii="Times New Roman" w:hAnsi="Times New Roman" w:cs="Times New Roman"/>
          <w:sz w:val="28"/>
          <w:szCs w:val="28"/>
        </w:rPr>
      </w:pPr>
      <w:hyperlink r:id="rId57" w:history="1">
        <w:r w:rsidR="00B40B6E">
          <w:rPr>
            <w:rFonts w:ascii="Times New Roman" w:hAnsi="Times New Roman" w:cs="Times New Roman"/>
            <w:color w:val="0000FF"/>
            <w:sz w:val="28"/>
            <w:szCs w:val="28"/>
          </w:rPr>
          <w:t>расчет</w:t>
        </w:r>
      </w:hyperlink>
      <w:r w:rsidR="00B40B6E">
        <w:rPr>
          <w:rFonts w:ascii="Times New Roman" w:hAnsi="Times New Roman" w:cs="Times New Roman"/>
          <w:sz w:val="28"/>
          <w:szCs w:val="28"/>
        </w:rPr>
        <w:t xml:space="preserve"> субсидии по форме согласно приложению 3 к настоящему Положению;</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справку из налогового органа об исполнении налогоплательщиком обязанности по уплате налогов, сборов, страховых взносов, пеней и налоговых санкций, дата выдачи которой не ранее 30 дней до даты подачи заявления;</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копию выписки из Единого государственного реестра юридических лиц или индивидуальных предпринимателей на последнюю дату внесения изменений, заверенную заявителем.</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Документы, указанные в абзацах пятнадцатом и шестнадцатом настоящего Положения, могут быть получены в рамках межведомственного информационного взаимодействия администрацией.</w:t>
      </w:r>
    </w:p>
    <w:p w:rsidR="00B40B6E" w:rsidRDefault="00B40B6E" w:rsidP="00B40B6E">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3.5 Претендент на получение субсидии может подать только одно заявление о предоставлении субсидии.</w:t>
      </w:r>
    </w:p>
    <w:p w:rsidR="00B40B6E" w:rsidRDefault="00B40B6E" w:rsidP="00B40B6E">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3.6 Комплект документов, указанный в пункте 3.4 настоящего Положения, представляется прошитым, пронумерованным и в запечатанном конверте, на котором указываются следующие реквизиты: адрес организатора конкурса, предмет конкурса, наименование и адрес претендента на получение субсидии.</w:t>
      </w:r>
    </w:p>
    <w:p w:rsidR="00B40B6E" w:rsidRDefault="00B40B6E" w:rsidP="00B40B6E">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3.7 Комплект документов представляется претендентом на получение субсидии самостоятельно или его представителем по доверенности, а также может быть направлен по почте.</w:t>
      </w:r>
    </w:p>
    <w:p w:rsidR="00B40B6E" w:rsidRDefault="00B40B6E" w:rsidP="00B40B6E">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3.8 Сотрудник администрации регистрирует поступивший комплект документов в </w:t>
      </w:r>
      <w:hyperlink r:id="rId58" w:history="1">
        <w:r>
          <w:rPr>
            <w:rFonts w:ascii="Times New Roman" w:hAnsi="Times New Roman" w:cs="Times New Roman"/>
            <w:color w:val="0000FF"/>
            <w:sz w:val="28"/>
            <w:szCs w:val="28"/>
          </w:rPr>
          <w:t>журнале</w:t>
        </w:r>
      </w:hyperlink>
      <w:r>
        <w:rPr>
          <w:rFonts w:ascii="Times New Roman" w:hAnsi="Times New Roman" w:cs="Times New Roman"/>
          <w:sz w:val="28"/>
          <w:szCs w:val="28"/>
        </w:rPr>
        <w:t xml:space="preserve"> регистрации заявок по форме согласно приложению 5 к настоящему Положению в день их поступления в администрацию.</w:t>
      </w:r>
    </w:p>
    <w:p w:rsidR="00B40B6E" w:rsidRDefault="00B40B6E" w:rsidP="00B40B6E">
      <w:pPr>
        <w:autoSpaceDE w:val="0"/>
        <w:autoSpaceDN w:val="0"/>
        <w:adjustRightInd w:val="0"/>
        <w:spacing w:before="280"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3.9 Администрация после завершения приема документов от претендентов на получение субсидии в течение пяти рабочих дней осуществляет их проверку на соответствие требованиям </w:t>
      </w:r>
      <w:hyperlink w:anchor="Par0" w:history="1">
        <w:r>
          <w:rPr>
            <w:rFonts w:ascii="Times New Roman" w:hAnsi="Times New Roman" w:cs="Times New Roman"/>
            <w:color w:val="0000FF"/>
            <w:sz w:val="28"/>
            <w:szCs w:val="28"/>
          </w:rPr>
          <w:t>пункта 3.4</w:t>
        </w:r>
      </w:hyperlink>
      <w:r>
        <w:rPr>
          <w:rFonts w:ascii="Times New Roman" w:hAnsi="Times New Roman" w:cs="Times New Roman"/>
          <w:sz w:val="28"/>
          <w:szCs w:val="28"/>
        </w:rPr>
        <w:t xml:space="preserve"> настоящего Положения и производит предварительный подсчет баллов по каждому претенденту, допущенному к участию в конкурсе, в соответствии с критериями, установленными </w:t>
      </w:r>
      <w:hyperlink r:id="rId59" w:history="1">
        <w:r w:rsidR="002D222C">
          <w:rPr>
            <w:rFonts w:ascii="Times New Roman" w:hAnsi="Times New Roman" w:cs="Times New Roman"/>
            <w:color w:val="0000FF"/>
            <w:sz w:val="28"/>
            <w:szCs w:val="28"/>
          </w:rPr>
          <w:t>пунктом</w:t>
        </w:r>
      </w:hyperlink>
      <w:r w:rsidR="002D222C">
        <w:rPr>
          <w:rFonts w:ascii="Times New Roman" w:hAnsi="Times New Roman" w:cs="Times New Roman"/>
          <w:sz w:val="28"/>
          <w:szCs w:val="28"/>
        </w:rPr>
        <w:t xml:space="preserve"> </w:t>
      </w:r>
      <w:r w:rsidR="00872EB6">
        <w:rPr>
          <w:rFonts w:ascii="Times New Roman" w:hAnsi="Times New Roman" w:cs="Times New Roman"/>
          <w:sz w:val="28"/>
          <w:szCs w:val="28"/>
        </w:rPr>
        <w:t>1.8</w:t>
      </w:r>
      <w:r w:rsidR="002D222C">
        <w:rPr>
          <w:rFonts w:ascii="Times New Roman" w:hAnsi="Times New Roman" w:cs="Times New Roman"/>
          <w:sz w:val="28"/>
          <w:szCs w:val="28"/>
        </w:rPr>
        <w:t xml:space="preserve"> </w:t>
      </w:r>
      <w:r>
        <w:rPr>
          <w:rFonts w:ascii="Times New Roman" w:hAnsi="Times New Roman" w:cs="Times New Roman"/>
          <w:sz w:val="28"/>
          <w:szCs w:val="28"/>
        </w:rPr>
        <w:t xml:space="preserve"> настоящего Положения, для представления на заседание комиссии.</w:t>
      </w:r>
      <w:proofErr w:type="gramEnd"/>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Общий оценочный балл документов определяется исходя из суммы баллов. Максимально возможное количество баллов равно 20. Положительное заключение о допуске в участии конкурсного отбора выносится при условии, что претендент набрал не менее 5 баллов.</w:t>
      </w:r>
    </w:p>
    <w:p w:rsidR="00B40B6E" w:rsidRDefault="002D222C" w:rsidP="002D222C">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3.10</w:t>
      </w:r>
      <w:r w:rsidR="00B40B6E">
        <w:rPr>
          <w:rFonts w:ascii="Times New Roman" w:hAnsi="Times New Roman" w:cs="Times New Roman"/>
          <w:sz w:val="28"/>
          <w:szCs w:val="28"/>
        </w:rPr>
        <w:t xml:space="preserve"> Комиссия рассматривает документы претендентов на получение </w:t>
      </w:r>
      <w:proofErr w:type="gramStart"/>
      <w:r w:rsidR="00B40B6E">
        <w:rPr>
          <w:rFonts w:ascii="Times New Roman" w:hAnsi="Times New Roman" w:cs="Times New Roman"/>
          <w:sz w:val="28"/>
          <w:szCs w:val="28"/>
        </w:rPr>
        <w:t>субсидии, данные предварительного подсчета баллов по каждому претенденту и принимает</w:t>
      </w:r>
      <w:proofErr w:type="gramEnd"/>
      <w:r w:rsidR="00B40B6E">
        <w:rPr>
          <w:rFonts w:ascii="Times New Roman" w:hAnsi="Times New Roman" w:cs="Times New Roman"/>
          <w:sz w:val="28"/>
          <w:szCs w:val="28"/>
        </w:rPr>
        <w:t xml:space="preserve"> решение о предоставлении субсидий либо отказе в предоставлении субсидий в течение 14 календарных дней со дня окончания приема документов на участие в конкурсном отборе.</w:t>
      </w:r>
    </w:p>
    <w:p w:rsidR="00B40B6E" w:rsidRDefault="00B40B6E" w:rsidP="002D222C">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Комиссией выносится решение об отказе в предоставлении субсидий претендентам на получение субсидии, которые набрали менее 5 баллов по </w:t>
      </w:r>
      <w:r>
        <w:rPr>
          <w:rFonts w:ascii="Times New Roman" w:hAnsi="Times New Roman" w:cs="Times New Roman"/>
          <w:sz w:val="28"/>
          <w:szCs w:val="28"/>
        </w:rPr>
        <w:lastRenderedPageBreak/>
        <w:t xml:space="preserve">всем критериям конкурсного отбора или представили неполный пакет документов, предусмотренный в </w:t>
      </w:r>
      <w:hyperlink w:anchor="Par0" w:history="1">
        <w:r w:rsidR="00CE2215">
          <w:rPr>
            <w:rFonts w:ascii="Times New Roman" w:hAnsi="Times New Roman" w:cs="Times New Roman"/>
            <w:color w:val="0000FF"/>
            <w:sz w:val="28"/>
            <w:szCs w:val="28"/>
          </w:rPr>
          <w:t>пункте 3</w:t>
        </w:r>
        <w:r>
          <w:rPr>
            <w:rFonts w:ascii="Times New Roman" w:hAnsi="Times New Roman" w:cs="Times New Roman"/>
            <w:color w:val="0000FF"/>
            <w:sz w:val="28"/>
            <w:szCs w:val="28"/>
          </w:rPr>
          <w:t>.4</w:t>
        </w:r>
      </w:hyperlink>
      <w:r>
        <w:rPr>
          <w:rFonts w:ascii="Times New Roman" w:hAnsi="Times New Roman" w:cs="Times New Roman"/>
          <w:sz w:val="28"/>
          <w:szCs w:val="28"/>
        </w:rPr>
        <w:t xml:space="preserve"> настоящего Положения.</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3.11 </w:t>
      </w:r>
      <w:r w:rsidR="00B40B6E">
        <w:rPr>
          <w:rFonts w:ascii="Times New Roman" w:hAnsi="Times New Roman" w:cs="Times New Roman"/>
          <w:sz w:val="28"/>
          <w:szCs w:val="28"/>
        </w:rPr>
        <w:t xml:space="preserve">Комиссия вправе организовать публичную защиту документов претендентов на получение субсидии. Для этого </w:t>
      </w:r>
      <w:r>
        <w:rPr>
          <w:rFonts w:ascii="Times New Roman" w:hAnsi="Times New Roman" w:cs="Times New Roman"/>
          <w:sz w:val="28"/>
          <w:szCs w:val="28"/>
        </w:rPr>
        <w:t>администрация</w:t>
      </w:r>
      <w:r w:rsidR="00B40B6E">
        <w:rPr>
          <w:rFonts w:ascii="Times New Roman" w:hAnsi="Times New Roman" w:cs="Times New Roman"/>
          <w:sz w:val="28"/>
          <w:szCs w:val="28"/>
        </w:rPr>
        <w:t xml:space="preserve"> осуществляет приглашение претендентов на получение субсидии на заседание комиссии путем направления письменного уведомления либо посредством телефонной связи по номеру, указанному в заявлении претендента, о чем сотрудник </w:t>
      </w:r>
      <w:r>
        <w:rPr>
          <w:rFonts w:ascii="Times New Roman" w:hAnsi="Times New Roman" w:cs="Times New Roman"/>
          <w:sz w:val="28"/>
          <w:szCs w:val="28"/>
        </w:rPr>
        <w:t>администрации</w:t>
      </w:r>
      <w:r w:rsidR="00B40B6E">
        <w:rPr>
          <w:rFonts w:ascii="Times New Roman" w:hAnsi="Times New Roman" w:cs="Times New Roman"/>
          <w:sz w:val="28"/>
          <w:szCs w:val="28"/>
        </w:rPr>
        <w:t>, осуществивший вызов, составляет телефонограмму.</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3.12</w:t>
      </w:r>
      <w:proofErr w:type="gramStart"/>
      <w:r>
        <w:rPr>
          <w:rFonts w:ascii="Times New Roman" w:hAnsi="Times New Roman" w:cs="Times New Roman"/>
          <w:sz w:val="28"/>
          <w:szCs w:val="28"/>
        </w:rPr>
        <w:t xml:space="preserve"> </w:t>
      </w:r>
      <w:r w:rsidR="00B40B6E">
        <w:rPr>
          <w:rFonts w:ascii="Times New Roman" w:hAnsi="Times New Roman" w:cs="Times New Roman"/>
          <w:sz w:val="28"/>
          <w:szCs w:val="28"/>
        </w:rPr>
        <w:t>П</w:t>
      </w:r>
      <w:proofErr w:type="gramEnd"/>
      <w:r w:rsidR="00B40B6E">
        <w:rPr>
          <w:rFonts w:ascii="Times New Roman" w:hAnsi="Times New Roman" w:cs="Times New Roman"/>
          <w:sz w:val="28"/>
          <w:szCs w:val="28"/>
        </w:rPr>
        <w:t>ри равном количестве баллов решение комиссии принимается персонально по каждому претенденту на получение субсидии открытым голосованием простым большинством голосов ее членов, присутствующих на заседании комиссии. При голосовании мнение членов комиссии выражается словами "за" или "против". При равенстве голосов решающим является голос председателя комиссии. Решение принимается в отсутствие претендента на получение субсидии.</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3.13</w:t>
      </w:r>
      <w:proofErr w:type="gramStart"/>
      <w:r>
        <w:rPr>
          <w:rFonts w:ascii="Times New Roman" w:hAnsi="Times New Roman" w:cs="Times New Roman"/>
          <w:sz w:val="28"/>
          <w:szCs w:val="28"/>
        </w:rPr>
        <w:t xml:space="preserve"> </w:t>
      </w:r>
      <w:r w:rsidR="00B40B6E">
        <w:rPr>
          <w:rFonts w:ascii="Times New Roman" w:hAnsi="Times New Roman" w:cs="Times New Roman"/>
          <w:sz w:val="28"/>
          <w:szCs w:val="28"/>
        </w:rPr>
        <w:t>В</w:t>
      </w:r>
      <w:proofErr w:type="gramEnd"/>
      <w:r w:rsidR="00B40B6E">
        <w:rPr>
          <w:rFonts w:ascii="Times New Roman" w:hAnsi="Times New Roman" w:cs="Times New Roman"/>
          <w:sz w:val="28"/>
          <w:szCs w:val="28"/>
        </w:rPr>
        <w:t xml:space="preserve"> случае если к конкурсному отбору не допущен ни один претендент на получение субсидии, конкурсный отбор на заседании комиссии признается несостоявшимся.</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если к конкурсному отбору допущен только один претендент на получение субсидии, комиссия признает данного претендента победителем конкурсного отбора при условии соответствия </w:t>
      </w:r>
      <w:hyperlink w:anchor="Par0" w:history="1">
        <w:r w:rsidR="00CE2215">
          <w:rPr>
            <w:rFonts w:ascii="Times New Roman" w:hAnsi="Times New Roman" w:cs="Times New Roman"/>
            <w:color w:val="0000FF"/>
            <w:sz w:val="28"/>
            <w:szCs w:val="28"/>
          </w:rPr>
          <w:t>пунктам 3</w:t>
        </w:r>
        <w:r>
          <w:rPr>
            <w:rFonts w:ascii="Times New Roman" w:hAnsi="Times New Roman" w:cs="Times New Roman"/>
            <w:color w:val="0000FF"/>
            <w:sz w:val="28"/>
            <w:szCs w:val="28"/>
          </w:rPr>
          <w:t>.4</w:t>
        </w:r>
      </w:hyperlink>
      <w:r>
        <w:rPr>
          <w:rFonts w:ascii="Times New Roman" w:hAnsi="Times New Roman" w:cs="Times New Roman"/>
          <w:sz w:val="28"/>
          <w:szCs w:val="28"/>
        </w:rPr>
        <w:t xml:space="preserve">, </w:t>
      </w:r>
      <w:hyperlink r:id="rId60" w:history="1">
        <w:r w:rsidR="00CE2215">
          <w:rPr>
            <w:rFonts w:ascii="Times New Roman" w:hAnsi="Times New Roman" w:cs="Times New Roman"/>
            <w:color w:val="0000FF"/>
            <w:sz w:val="28"/>
            <w:szCs w:val="28"/>
          </w:rPr>
          <w:t>3.3</w:t>
        </w:r>
      </w:hyperlink>
      <w:r>
        <w:rPr>
          <w:rFonts w:ascii="Times New Roman" w:hAnsi="Times New Roman" w:cs="Times New Roman"/>
          <w:sz w:val="28"/>
          <w:szCs w:val="28"/>
        </w:rPr>
        <w:t xml:space="preserve">, </w:t>
      </w:r>
      <w:hyperlink r:id="rId61" w:history="1">
        <w:r w:rsidR="00CE2215">
          <w:rPr>
            <w:rFonts w:ascii="Times New Roman" w:hAnsi="Times New Roman" w:cs="Times New Roman"/>
            <w:color w:val="0000FF"/>
            <w:sz w:val="28"/>
            <w:szCs w:val="28"/>
          </w:rPr>
          <w:t>3.1</w:t>
        </w:r>
      </w:hyperlink>
      <w:r>
        <w:rPr>
          <w:rFonts w:ascii="Times New Roman" w:hAnsi="Times New Roman" w:cs="Times New Roman"/>
          <w:sz w:val="28"/>
          <w:szCs w:val="28"/>
        </w:rPr>
        <w:t xml:space="preserve"> настоящего Положения.</w:t>
      </w:r>
    </w:p>
    <w:p w:rsidR="00872EB6" w:rsidRDefault="00872EB6" w:rsidP="00872EB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рассмотрении на заседании комиссии нескольких заявлений, соответствующих условиям предоставления субсидии, при ограниченном количестве средств, предусмотренных на вышеуказанные цели, победителем признается участник, набравший наибольший оценочный балл. При равном количестве баллов победителем признается заявление участника, поступившее в администрацию ранее.</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3.14 </w:t>
      </w:r>
      <w:r w:rsidR="00B40B6E">
        <w:rPr>
          <w:rFonts w:ascii="Times New Roman" w:hAnsi="Times New Roman" w:cs="Times New Roman"/>
          <w:sz w:val="28"/>
          <w:szCs w:val="28"/>
        </w:rPr>
        <w:t xml:space="preserve">Решения комиссии оформляются протоколом и размещаются на официальном сайте </w:t>
      </w:r>
      <w:r>
        <w:rPr>
          <w:rFonts w:ascii="Times New Roman" w:hAnsi="Times New Roman" w:cs="Times New Roman"/>
          <w:sz w:val="28"/>
          <w:szCs w:val="28"/>
        </w:rPr>
        <w:t>администрации</w:t>
      </w:r>
      <w:r w:rsidR="00B40B6E">
        <w:rPr>
          <w:rFonts w:ascii="Times New Roman" w:hAnsi="Times New Roman" w:cs="Times New Roman"/>
          <w:sz w:val="28"/>
          <w:szCs w:val="28"/>
        </w:rPr>
        <w:t xml:space="preserve"> не позднее трех рабочих дней.</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3.15 </w:t>
      </w:r>
      <w:r w:rsidR="00B40B6E">
        <w:rPr>
          <w:rFonts w:ascii="Times New Roman" w:hAnsi="Times New Roman" w:cs="Times New Roman"/>
          <w:sz w:val="28"/>
          <w:szCs w:val="28"/>
        </w:rPr>
        <w:t>Основанием для отказа в предоставлении субсидии является:</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представленных претендентом на получение субсидии документов требованиям </w:t>
      </w:r>
      <w:hyperlink r:id="rId62" w:history="1">
        <w:r w:rsidR="00CE2215">
          <w:rPr>
            <w:rFonts w:ascii="Times New Roman" w:hAnsi="Times New Roman" w:cs="Times New Roman"/>
            <w:color w:val="0000FF"/>
            <w:sz w:val="28"/>
            <w:szCs w:val="28"/>
          </w:rPr>
          <w:t>пункта</w:t>
        </w:r>
      </w:hyperlink>
      <w:r w:rsidR="00CE2215">
        <w:rPr>
          <w:rFonts w:ascii="Times New Roman" w:hAnsi="Times New Roman" w:cs="Times New Roman"/>
          <w:sz w:val="28"/>
          <w:szCs w:val="28"/>
        </w:rPr>
        <w:t xml:space="preserve"> 1.9</w:t>
      </w:r>
      <w:r>
        <w:rPr>
          <w:rFonts w:ascii="Times New Roman" w:hAnsi="Times New Roman" w:cs="Times New Roman"/>
          <w:sz w:val="28"/>
          <w:szCs w:val="28"/>
        </w:rPr>
        <w:t xml:space="preserve"> настоящего Положения или указанные в </w:t>
      </w:r>
      <w:hyperlink w:anchor="Par0" w:history="1">
        <w:r w:rsidR="00CE2215">
          <w:rPr>
            <w:rFonts w:ascii="Times New Roman" w:hAnsi="Times New Roman" w:cs="Times New Roman"/>
            <w:color w:val="0000FF"/>
            <w:sz w:val="28"/>
            <w:szCs w:val="28"/>
          </w:rPr>
          <w:t>пункте 3</w:t>
        </w:r>
        <w:r>
          <w:rPr>
            <w:rFonts w:ascii="Times New Roman" w:hAnsi="Times New Roman" w:cs="Times New Roman"/>
            <w:color w:val="0000FF"/>
            <w:sz w:val="28"/>
            <w:szCs w:val="28"/>
          </w:rPr>
          <w:t>.4</w:t>
        </w:r>
      </w:hyperlink>
      <w:r>
        <w:rPr>
          <w:rFonts w:ascii="Times New Roman" w:hAnsi="Times New Roman" w:cs="Times New Roman"/>
          <w:sz w:val="28"/>
          <w:szCs w:val="28"/>
        </w:rPr>
        <w:t xml:space="preserve"> документы представлены в неполном объеме;</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представленные претендентом на получение субсидии документы содержат недостоверные сведения;</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ранее в отношении претендента на получение субсидии было принято решение об оказании аналогичной поддержки (поддержки, </w:t>
      </w:r>
      <w:proofErr w:type="gramStart"/>
      <w:r>
        <w:rPr>
          <w:rFonts w:ascii="Times New Roman" w:hAnsi="Times New Roman" w:cs="Times New Roman"/>
          <w:sz w:val="28"/>
          <w:szCs w:val="28"/>
        </w:rPr>
        <w:t>условия</w:t>
      </w:r>
      <w:proofErr w:type="gramEnd"/>
      <w:r>
        <w:rPr>
          <w:rFonts w:ascii="Times New Roman" w:hAnsi="Times New Roman" w:cs="Times New Roman"/>
          <w:sz w:val="28"/>
          <w:szCs w:val="28"/>
        </w:rPr>
        <w:t xml:space="preserve"> оказания которой совпадают, включая форму, вид поддержки и цели ее оказания), и сроки ее оказания не истекли;</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3.16 </w:t>
      </w:r>
      <w:r w:rsidR="00B40B6E">
        <w:rPr>
          <w:rFonts w:ascii="Times New Roman" w:hAnsi="Times New Roman" w:cs="Times New Roman"/>
          <w:sz w:val="28"/>
          <w:szCs w:val="28"/>
        </w:rPr>
        <w:t xml:space="preserve"> Субсидия предоставляется в размере не более 50 процентов первого взноса (аванса), уплаченного субъектом малого и среднего предпринимательства при заключении договора лизинга. При этом размер субсидии не может превышать 1 млн. рублей на одного получателя поддержки. В случае отсутствия авансового платежа по договору лизинга субсидируется первый текущий лизинговый платеж. Порядок </w:t>
      </w:r>
      <w:hyperlink r:id="rId63" w:history="1">
        <w:r w:rsidR="00B40B6E">
          <w:rPr>
            <w:rFonts w:ascii="Times New Roman" w:hAnsi="Times New Roman" w:cs="Times New Roman"/>
            <w:color w:val="0000FF"/>
            <w:sz w:val="28"/>
            <w:szCs w:val="28"/>
          </w:rPr>
          <w:t>расчета</w:t>
        </w:r>
      </w:hyperlink>
      <w:r w:rsidR="00B40B6E">
        <w:rPr>
          <w:rFonts w:ascii="Times New Roman" w:hAnsi="Times New Roman" w:cs="Times New Roman"/>
          <w:sz w:val="28"/>
          <w:szCs w:val="28"/>
        </w:rPr>
        <w:t xml:space="preserve"> субсидии производится по форме согласно приложению 3 к настоящему Положению.</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3.17</w:t>
      </w:r>
      <w:proofErr w:type="gramStart"/>
      <w:r>
        <w:rPr>
          <w:rFonts w:ascii="Times New Roman" w:hAnsi="Times New Roman" w:cs="Times New Roman"/>
          <w:sz w:val="28"/>
          <w:szCs w:val="28"/>
        </w:rPr>
        <w:t xml:space="preserve"> </w:t>
      </w:r>
      <w:r w:rsidR="00B40B6E">
        <w:rPr>
          <w:rFonts w:ascii="Times New Roman" w:hAnsi="Times New Roman" w:cs="Times New Roman"/>
          <w:sz w:val="28"/>
          <w:szCs w:val="28"/>
        </w:rPr>
        <w:t>Н</w:t>
      </w:r>
      <w:proofErr w:type="gramEnd"/>
      <w:r w:rsidR="00B40B6E">
        <w:rPr>
          <w:rFonts w:ascii="Times New Roman" w:hAnsi="Times New Roman" w:cs="Times New Roman"/>
          <w:sz w:val="28"/>
          <w:szCs w:val="28"/>
        </w:rPr>
        <w:t xml:space="preserve">а основании подписанного протокола заседания комиссии </w:t>
      </w:r>
      <w:r>
        <w:rPr>
          <w:rFonts w:ascii="Times New Roman" w:hAnsi="Times New Roman" w:cs="Times New Roman"/>
          <w:sz w:val="28"/>
          <w:szCs w:val="28"/>
        </w:rPr>
        <w:t xml:space="preserve">администрация </w:t>
      </w:r>
      <w:r w:rsidR="00B40B6E">
        <w:rPr>
          <w:rFonts w:ascii="Times New Roman" w:hAnsi="Times New Roman" w:cs="Times New Roman"/>
          <w:sz w:val="28"/>
          <w:szCs w:val="28"/>
        </w:rPr>
        <w:t xml:space="preserve">в течение 10 календарных дней со дня его размещения на официальном сайте </w:t>
      </w:r>
      <w:r>
        <w:rPr>
          <w:rFonts w:ascii="Times New Roman" w:hAnsi="Times New Roman" w:cs="Times New Roman"/>
          <w:sz w:val="28"/>
          <w:szCs w:val="28"/>
        </w:rPr>
        <w:t>администрации</w:t>
      </w:r>
      <w:r w:rsidR="00B40B6E">
        <w:rPr>
          <w:rFonts w:ascii="Times New Roman" w:hAnsi="Times New Roman" w:cs="Times New Roman"/>
          <w:sz w:val="28"/>
          <w:szCs w:val="28"/>
        </w:rPr>
        <w:t xml:space="preserve"> заключает с победителями конкурсного отбора (далее - получатели субсидии) соглашения о предоставлении субсидий (далее - соглашения) по форме, установленной </w:t>
      </w:r>
      <w:r>
        <w:rPr>
          <w:rFonts w:ascii="Times New Roman" w:hAnsi="Times New Roman" w:cs="Times New Roman"/>
          <w:sz w:val="28"/>
          <w:szCs w:val="28"/>
        </w:rPr>
        <w:t>администрацией города Сельцо</w:t>
      </w:r>
      <w:r w:rsidR="00B40B6E">
        <w:rPr>
          <w:rFonts w:ascii="Times New Roman" w:hAnsi="Times New Roman" w:cs="Times New Roman"/>
          <w:sz w:val="28"/>
          <w:szCs w:val="28"/>
        </w:rPr>
        <w:t>.</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3.18 </w:t>
      </w:r>
      <w:r w:rsidR="00B40B6E">
        <w:rPr>
          <w:rFonts w:ascii="Times New Roman" w:hAnsi="Times New Roman" w:cs="Times New Roman"/>
          <w:sz w:val="28"/>
          <w:szCs w:val="28"/>
        </w:rPr>
        <w:t>Получатели субсидий на первое число месяца, предшествующего месяцу заключения соглашения, должны соответствовать следующим требованиям:</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 должны иметь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 должны иметь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w:t>
      </w:r>
      <w:proofErr w:type="gramStart"/>
      <w:r>
        <w:rPr>
          <w:rFonts w:ascii="Times New Roman" w:hAnsi="Times New Roman" w:cs="Times New Roman"/>
          <w:sz w:val="28"/>
          <w:szCs w:val="28"/>
        </w:rPr>
        <w:t>предоставленных</w:t>
      </w:r>
      <w:proofErr w:type="gramEnd"/>
      <w:r>
        <w:rPr>
          <w:rFonts w:ascii="Times New Roman" w:hAnsi="Times New Roman" w:cs="Times New Roman"/>
          <w:sz w:val="28"/>
          <w:szCs w:val="28"/>
        </w:rPr>
        <w:t xml:space="preserve">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 должны находиться в процессе реорганизации, ликвидации, банкротства получатели субсидий - юридические лица, а получатели субсидий - индивидуальные предприниматели не должны прекратить деятельность в качестве индивидуального предпринимателя;</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w:t>
      </w:r>
      <w:proofErr w:type="gramEnd"/>
      <w:r>
        <w:rPr>
          <w:rFonts w:ascii="Times New Roman" w:hAnsi="Times New Roman" w:cs="Times New Roman"/>
          <w:sz w:val="28"/>
          <w:szCs w:val="28"/>
        </w:rPr>
        <w:t xml:space="preserve"> таких юридических лиц, в совокупности превышает 50 процентов;</w:t>
      </w:r>
    </w:p>
    <w:p w:rsidR="00B40B6E" w:rsidRDefault="00B40B6E" w:rsidP="00B40B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r:id="rId64" w:history="1">
        <w:r w:rsidR="00CE2215">
          <w:rPr>
            <w:rFonts w:ascii="Times New Roman" w:hAnsi="Times New Roman" w:cs="Times New Roman"/>
            <w:color w:val="0000FF"/>
            <w:sz w:val="28"/>
            <w:szCs w:val="28"/>
          </w:rPr>
          <w:t>пункте</w:t>
        </w:r>
      </w:hyperlink>
      <w:r w:rsidR="00CE2215">
        <w:rPr>
          <w:rFonts w:ascii="Times New Roman" w:hAnsi="Times New Roman" w:cs="Times New Roman"/>
          <w:sz w:val="28"/>
          <w:szCs w:val="28"/>
        </w:rPr>
        <w:t xml:space="preserve"> 3.1</w:t>
      </w:r>
      <w:r>
        <w:rPr>
          <w:rFonts w:ascii="Times New Roman" w:hAnsi="Times New Roman" w:cs="Times New Roman"/>
          <w:sz w:val="28"/>
          <w:szCs w:val="28"/>
        </w:rPr>
        <w:t xml:space="preserve"> настоящего Положения.</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3.19 </w:t>
      </w:r>
      <w:r w:rsidR="00B40B6E">
        <w:rPr>
          <w:rFonts w:ascii="Times New Roman" w:hAnsi="Times New Roman" w:cs="Times New Roman"/>
          <w:sz w:val="28"/>
          <w:szCs w:val="28"/>
        </w:rPr>
        <w:t xml:space="preserve"> Соглашение должно содержать: цели, условия, показатели результативности, сроки, объем и порядок перечисления субсидии; условия контроля за целевым и эффективным использованием субсидии; порядок и форму предоставления отчетов об использовании субсидии; порядок возврата субсидии; согласие получателя на осуществление </w:t>
      </w:r>
      <w:r>
        <w:rPr>
          <w:rFonts w:ascii="Times New Roman" w:hAnsi="Times New Roman" w:cs="Times New Roman"/>
          <w:sz w:val="28"/>
          <w:szCs w:val="28"/>
        </w:rPr>
        <w:t>администрацией</w:t>
      </w:r>
      <w:r w:rsidR="00B40B6E">
        <w:rPr>
          <w:rFonts w:ascii="Times New Roman" w:hAnsi="Times New Roman" w:cs="Times New Roman"/>
          <w:sz w:val="28"/>
          <w:szCs w:val="28"/>
        </w:rPr>
        <w:t xml:space="preserve"> и органом </w:t>
      </w:r>
      <w:r>
        <w:rPr>
          <w:rFonts w:ascii="Times New Roman" w:hAnsi="Times New Roman" w:cs="Times New Roman"/>
          <w:sz w:val="28"/>
          <w:szCs w:val="28"/>
        </w:rPr>
        <w:t>муниципального</w:t>
      </w:r>
      <w:r w:rsidR="00B40B6E">
        <w:rPr>
          <w:rFonts w:ascii="Times New Roman" w:hAnsi="Times New Roman" w:cs="Times New Roman"/>
          <w:sz w:val="28"/>
          <w:szCs w:val="28"/>
        </w:rPr>
        <w:t xml:space="preserve"> финансового контроля проверок соблюдения получателем субсидий условий, целей и порядка их предоставления и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40B6E" w:rsidRDefault="00CE2215" w:rsidP="00CE2215">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3.20 Администрация</w:t>
      </w:r>
      <w:r w:rsidR="00B40B6E">
        <w:rPr>
          <w:rFonts w:ascii="Times New Roman" w:hAnsi="Times New Roman" w:cs="Times New Roman"/>
          <w:sz w:val="28"/>
          <w:szCs w:val="28"/>
        </w:rPr>
        <w:t xml:space="preserve"> перечисляет субсидии </w:t>
      </w:r>
      <w:proofErr w:type="gramStart"/>
      <w:r w:rsidR="00B40B6E">
        <w:rPr>
          <w:rFonts w:ascii="Times New Roman" w:hAnsi="Times New Roman" w:cs="Times New Roman"/>
          <w:sz w:val="28"/>
          <w:szCs w:val="28"/>
        </w:rPr>
        <w:t xml:space="preserve">на расчетные счета получателей субсидии в установленном для исполнения </w:t>
      </w:r>
      <w:r>
        <w:rPr>
          <w:rFonts w:ascii="Times New Roman" w:hAnsi="Times New Roman" w:cs="Times New Roman"/>
          <w:sz w:val="28"/>
          <w:szCs w:val="28"/>
        </w:rPr>
        <w:t>местного</w:t>
      </w:r>
      <w:r w:rsidR="00B40B6E">
        <w:rPr>
          <w:rFonts w:ascii="Times New Roman" w:hAnsi="Times New Roman" w:cs="Times New Roman"/>
          <w:sz w:val="28"/>
          <w:szCs w:val="28"/>
        </w:rPr>
        <w:t xml:space="preserve"> бюджета порядке в пределах доведенных лимитов бюджетных обязательств в течение</w:t>
      </w:r>
      <w:proofErr w:type="gramEnd"/>
      <w:r w:rsidR="00B40B6E">
        <w:rPr>
          <w:rFonts w:ascii="Times New Roman" w:hAnsi="Times New Roman" w:cs="Times New Roman"/>
          <w:sz w:val="28"/>
          <w:szCs w:val="28"/>
        </w:rPr>
        <w:t xml:space="preserve"> 15 календарных дней после заключения соглашения.</w:t>
      </w:r>
    </w:p>
    <w:p w:rsidR="00B40B6E" w:rsidRDefault="00B40B6E" w:rsidP="00D044E5">
      <w:pPr>
        <w:autoSpaceDE w:val="0"/>
        <w:autoSpaceDN w:val="0"/>
        <w:adjustRightInd w:val="0"/>
        <w:spacing w:after="0" w:line="240" w:lineRule="auto"/>
        <w:jc w:val="both"/>
        <w:rPr>
          <w:rFonts w:ascii="Times New Roman" w:hAnsi="Times New Roman" w:cs="Times New Roman"/>
          <w:sz w:val="28"/>
          <w:szCs w:val="28"/>
        </w:rPr>
      </w:pPr>
    </w:p>
    <w:p w:rsidR="00D044E5" w:rsidRPr="00CE2215" w:rsidRDefault="00CE2215" w:rsidP="00D044E5">
      <w:pPr>
        <w:autoSpaceDE w:val="0"/>
        <w:autoSpaceDN w:val="0"/>
        <w:adjustRightInd w:val="0"/>
        <w:spacing w:after="0" w:line="240" w:lineRule="auto"/>
        <w:jc w:val="center"/>
        <w:outlineLvl w:val="0"/>
        <w:rPr>
          <w:rFonts w:ascii="Times New Roman" w:hAnsi="Times New Roman" w:cs="Times New Roman"/>
          <w:b/>
          <w:sz w:val="28"/>
          <w:szCs w:val="28"/>
        </w:rPr>
      </w:pPr>
      <w:r w:rsidRPr="00CE2215">
        <w:rPr>
          <w:rFonts w:ascii="Times New Roman" w:hAnsi="Times New Roman" w:cs="Times New Roman"/>
          <w:b/>
          <w:sz w:val="28"/>
          <w:szCs w:val="28"/>
        </w:rPr>
        <w:t xml:space="preserve">4. </w:t>
      </w:r>
      <w:r w:rsidR="00D044E5" w:rsidRPr="00CE2215">
        <w:rPr>
          <w:rFonts w:ascii="Times New Roman" w:hAnsi="Times New Roman" w:cs="Times New Roman"/>
          <w:b/>
          <w:sz w:val="28"/>
          <w:szCs w:val="28"/>
        </w:rPr>
        <w:t>Требования к отчетности</w:t>
      </w:r>
    </w:p>
    <w:p w:rsidR="00D044E5" w:rsidRDefault="00D044E5" w:rsidP="00D044E5">
      <w:pPr>
        <w:autoSpaceDE w:val="0"/>
        <w:autoSpaceDN w:val="0"/>
        <w:adjustRightInd w:val="0"/>
        <w:spacing w:after="0" w:line="240" w:lineRule="auto"/>
        <w:ind w:firstLine="540"/>
        <w:jc w:val="both"/>
        <w:rPr>
          <w:rFonts w:ascii="Times New Roman" w:hAnsi="Times New Roman" w:cs="Times New Roman"/>
          <w:sz w:val="28"/>
          <w:szCs w:val="28"/>
        </w:rPr>
      </w:pPr>
    </w:p>
    <w:p w:rsidR="00D044E5" w:rsidRDefault="00CE2215" w:rsidP="00CE221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D044E5">
        <w:rPr>
          <w:rFonts w:ascii="Times New Roman" w:hAnsi="Times New Roman" w:cs="Times New Roman"/>
          <w:sz w:val="28"/>
          <w:szCs w:val="28"/>
        </w:rPr>
        <w:t xml:space="preserve">.1. Получатель субсидии ежеквартально не позднее последнего рабочего дня месяца, следующего за отчетным кварталом, представляет в </w:t>
      </w:r>
      <w:r>
        <w:rPr>
          <w:rFonts w:ascii="Times New Roman" w:hAnsi="Times New Roman" w:cs="Times New Roman"/>
          <w:sz w:val="28"/>
          <w:szCs w:val="28"/>
        </w:rPr>
        <w:t>администрацию</w:t>
      </w:r>
      <w:r w:rsidR="00D044E5">
        <w:rPr>
          <w:rFonts w:ascii="Times New Roman" w:hAnsi="Times New Roman" w:cs="Times New Roman"/>
          <w:sz w:val="28"/>
          <w:szCs w:val="28"/>
        </w:rPr>
        <w:t xml:space="preserve"> в течение года </w:t>
      </w:r>
      <w:hyperlink r:id="rId65" w:history="1">
        <w:r w:rsidR="00D044E5">
          <w:rPr>
            <w:rFonts w:ascii="Times New Roman" w:hAnsi="Times New Roman" w:cs="Times New Roman"/>
            <w:color w:val="0000FF"/>
            <w:sz w:val="28"/>
            <w:szCs w:val="28"/>
          </w:rPr>
          <w:t>отчет</w:t>
        </w:r>
      </w:hyperlink>
      <w:r w:rsidR="00D044E5">
        <w:rPr>
          <w:rFonts w:ascii="Times New Roman" w:hAnsi="Times New Roman" w:cs="Times New Roman"/>
          <w:sz w:val="28"/>
          <w:szCs w:val="28"/>
        </w:rPr>
        <w:t xml:space="preserve"> о выполнении обязательств по форме согласно приложению 4 к настоящему Положению, который включает следующие документы:</w:t>
      </w:r>
    </w:p>
    <w:p w:rsidR="00D044E5" w:rsidRDefault="00D044E5" w:rsidP="00D044E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копии документов (квитанции, платежные поручения), подтверждающие оплату налогов во все уровни бюджетов и обязательных взносов в Пенсионный фонд Российской Федерации, страховых взносов в Федеральный фонд обязательного медицинского страхования;</w:t>
      </w:r>
    </w:p>
    <w:p w:rsidR="00D044E5" w:rsidRDefault="00D044E5" w:rsidP="00D044E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копии налоговой отчетности (декларации), представляемой в налоговый орган по месту регистрации за отчетный период (квартал, год);</w:t>
      </w:r>
    </w:p>
    <w:p w:rsidR="00D044E5" w:rsidRDefault="00D044E5" w:rsidP="00D044E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создание</w:t>
      </w:r>
      <w:r w:rsidR="00CE2215">
        <w:rPr>
          <w:rFonts w:ascii="Times New Roman" w:hAnsi="Times New Roman" w:cs="Times New Roman"/>
          <w:sz w:val="28"/>
          <w:szCs w:val="28"/>
        </w:rPr>
        <w:t>/ сохранение</w:t>
      </w:r>
      <w:r>
        <w:rPr>
          <w:rFonts w:ascii="Times New Roman" w:hAnsi="Times New Roman" w:cs="Times New Roman"/>
          <w:sz w:val="28"/>
          <w:szCs w:val="28"/>
        </w:rPr>
        <w:t xml:space="preserve"> рабочих мест: штатное расписание на дату предоставления субсидии, штатное расписание на дату представления отчета и трудовые договоры и (или) приказы о приеме на работу на каждого вновь принятого работника, копии трудовых книжек (первого листа и листа с записью о приеме на работу).</w:t>
      </w:r>
    </w:p>
    <w:p w:rsidR="00D044E5" w:rsidRDefault="00D044E5" w:rsidP="00D044E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итогам отчетного года представляются сведения о среднесписочной численности работников за предыдущий календарный год с отметкой налогового органа.</w:t>
      </w:r>
    </w:p>
    <w:p w:rsidR="00F671B1" w:rsidRPr="00F671B1" w:rsidRDefault="00F671B1" w:rsidP="00F671B1">
      <w:pPr>
        <w:autoSpaceDE w:val="0"/>
        <w:autoSpaceDN w:val="0"/>
        <w:adjustRightInd w:val="0"/>
        <w:spacing w:after="0" w:line="240" w:lineRule="auto"/>
        <w:ind w:firstLine="540"/>
        <w:jc w:val="both"/>
        <w:outlineLvl w:val="0"/>
        <w:rPr>
          <w:rFonts w:ascii="Times New Roman" w:hAnsi="Times New Roman" w:cs="Times New Roman"/>
          <w:bCs/>
          <w:sz w:val="28"/>
          <w:szCs w:val="28"/>
        </w:rPr>
      </w:pPr>
    </w:p>
    <w:p w:rsidR="00F671B1" w:rsidRPr="00BA5C44" w:rsidRDefault="00C44477" w:rsidP="00F671B1">
      <w:pPr>
        <w:autoSpaceDE w:val="0"/>
        <w:autoSpaceDN w:val="0"/>
        <w:adjustRightInd w:val="0"/>
        <w:spacing w:after="0" w:line="240" w:lineRule="auto"/>
        <w:jc w:val="center"/>
        <w:outlineLvl w:val="0"/>
        <w:rPr>
          <w:rFonts w:ascii="Times New Roman" w:hAnsi="Times New Roman" w:cs="Times New Roman"/>
          <w:b/>
          <w:bCs/>
          <w:sz w:val="28"/>
          <w:szCs w:val="28"/>
        </w:rPr>
      </w:pPr>
      <w:r w:rsidRPr="00BA5C44">
        <w:rPr>
          <w:rFonts w:ascii="Times New Roman" w:hAnsi="Times New Roman" w:cs="Times New Roman"/>
          <w:b/>
          <w:bCs/>
          <w:sz w:val="28"/>
          <w:szCs w:val="28"/>
        </w:rPr>
        <w:t>5</w:t>
      </w:r>
      <w:r w:rsidR="00F671B1" w:rsidRPr="00BA5C44">
        <w:rPr>
          <w:rFonts w:ascii="Times New Roman" w:hAnsi="Times New Roman" w:cs="Times New Roman"/>
          <w:b/>
          <w:bCs/>
          <w:sz w:val="28"/>
          <w:szCs w:val="28"/>
        </w:rPr>
        <w:t xml:space="preserve">. </w:t>
      </w:r>
      <w:r w:rsidR="00872EB6">
        <w:rPr>
          <w:rFonts w:ascii="Times New Roman" w:hAnsi="Times New Roman" w:cs="Times New Roman"/>
          <w:b/>
          <w:bCs/>
          <w:sz w:val="28"/>
          <w:szCs w:val="28"/>
        </w:rPr>
        <w:t>П</w:t>
      </w:r>
      <w:r w:rsidR="00F671B1" w:rsidRPr="00BA5C44">
        <w:rPr>
          <w:rFonts w:ascii="Times New Roman" w:hAnsi="Times New Roman" w:cs="Times New Roman"/>
          <w:b/>
          <w:bCs/>
          <w:sz w:val="28"/>
          <w:szCs w:val="28"/>
        </w:rPr>
        <w:t xml:space="preserve">орядок </w:t>
      </w:r>
      <w:r w:rsidR="00872EB6">
        <w:rPr>
          <w:rFonts w:ascii="Times New Roman" w:hAnsi="Times New Roman" w:cs="Times New Roman"/>
          <w:b/>
          <w:bCs/>
          <w:sz w:val="28"/>
          <w:szCs w:val="28"/>
        </w:rPr>
        <w:t>объявления конкурсного отбора</w:t>
      </w:r>
    </w:p>
    <w:p w:rsidR="00F671B1" w:rsidRPr="00F671B1" w:rsidRDefault="00F671B1" w:rsidP="00F671B1">
      <w:pPr>
        <w:autoSpaceDE w:val="0"/>
        <w:autoSpaceDN w:val="0"/>
        <w:adjustRightInd w:val="0"/>
        <w:spacing w:after="0" w:line="240" w:lineRule="auto"/>
        <w:jc w:val="center"/>
        <w:rPr>
          <w:rFonts w:ascii="Times New Roman" w:hAnsi="Times New Roman" w:cs="Times New Roman"/>
          <w:bCs/>
          <w:sz w:val="28"/>
          <w:szCs w:val="28"/>
        </w:rPr>
      </w:pPr>
    </w:p>
    <w:p w:rsidR="00F671B1" w:rsidRPr="00F671B1" w:rsidRDefault="00C44477" w:rsidP="00F671B1">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5</w:t>
      </w:r>
      <w:r w:rsidR="00F671B1" w:rsidRPr="00F671B1">
        <w:rPr>
          <w:rFonts w:ascii="Times New Roman" w:hAnsi="Times New Roman" w:cs="Times New Roman"/>
          <w:bCs/>
          <w:sz w:val="28"/>
          <w:szCs w:val="28"/>
        </w:rPr>
        <w:t xml:space="preserve">.1. </w:t>
      </w:r>
      <w:r>
        <w:rPr>
          <w:rFonts w:ascii="Times New Roman" w:hAnsi="Times New Roman" w:cs="Times New Roman"/>
          <w:bCs/>
          <w:sz w:val="28"/>
          <w:szCs w:val="28"/>
        </w:rPr>
        <w:t>Администрация</w:t>
      </w:r>
      <w:r w:rsidR="00F671B1" w:rsidRPr="00F671B1">
        <w:rPr>
          <w:rFonts w:ascii="Times New Roman" w:hAnsi="Times New Roman" w:cs="Times New Roman"/>
          <w:bCs/>
          <w:sz w:val="28"/>
          <w:szCs w:val="28"/>
        </w:rPr>
        <w:t xml:space="preserve"> на оф</w:t>
      </w:r>
      <w:r>
        <w:rPr>
          <w:rFonts w:ascii="Times New Roman" w:hAnsi="Times New Roman" w:cs="Times New Roman"/>
          <w:bCs/>
          <w:sz w:val="28"/>
          <w:szCs w:val="28"/>
        </w:rPr>
        <w:t>ициальном сайте (http:/</w:t>
      </w:r>
      <w:r w:rsidR="00BA5C44">
        <w:rPr>
          <w:rFonts w:ascii="Times New Roman" w:hAnsi="Times New Roman" w:cs="Times New Roman"/>
          <w:bCs/>
          <w:sz w:val="28"/>
          <w:szCs w:val="28"/>
        </w:rPr>
        <w:t>/</w:t>
      </w:r>
      <w:proofErr w:type="spellStart"/>
      <w:r>
        <w:rPr>
          <w:rFonts w:ascii="Times New Roman" w:hAnsi="Times New Roman" w:cs="Times New Roman"/>
          <w:bCs/>
          <w:sz w:val="28"/>
          <w:szCs w:val="28"/>
          <w:lang w:val="en-US"/>
        </w:rPr>
        <w:t>admsel</w:t>
      </w:r>
      <w:proofErr w:type="spellEnd"/>
      <w:r w:rsidRPr="00C44477">
        <w:rPr>
          <w:rFonts w:ascii="Times New Roman" w:hAnsi="Times New Roman" w:cs="Times New Roman"/>
          <w:bCs/>
          <w:sz w:val="28"/>
          <w:szCs w:val="28"/>
        </w:rPr>
        <w:t>.</w:t>
      </w:r>
      <w:proofErr w:type="spellStart"/>
      <w:r>
        <w:rPr>
          <w:rFonts w:ascii="Times New Roman" w:hAnsi="Times New Roman" w:cs="Times New Roman"/>
          <w:bCs/>
          <w:sz w:val="28"/>
          <w:szCs w:val="28"/>
          <w:lang w:val="en-US"/>
        </w:rPr>
        <w:t>ru</w:t>
      </w:r>
      <w:proofErr w:type="spellEnd"/>
      <w:r w:rsidR="00F671B1" w:rsidRPr="00F671B1">
        <w:rPr>
          <w:rFonts w:ascii="Times New Roman" w:hAnsi="Times New Roman" w:cs="Times New Roman"/>
          <w:bCs/>
          <w:sz w:val="28"/>
          <w:szCs w:val="28"/>
        </w:rPr>
        <w:t>) размещает объявление о проведении конкурсного отбора, которое содержит:</w:t>
      </w:r>
    </w:p>
    <w:p w:rsidR="00F671B1" w:rsidRPr="00F671B1" w:rsidRDefault="00F671B1"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sidRPr="00F671B1">
        <w:rPr>
          <w:rFonts w:ascii="Times New Roman" w:hAnsi="Times New Roman" w:cs="Times New Roman"/>
          <w:bCs/>
          <w:sz w:val="28"/>
          <w:szCs w:val="28"/>
        </w:rPr>
        <w:t>адрес приема, дату, время начала и окончания приема документов;</w:t>
      </w:r>
    </w:p>
    <w:p w:rsidR="00F671B1" w:rsidRPr="00F671B1" w:rsidRDefault="00F671B1"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sidRPr="00F671B1">
        <w:rPr>
          <w:rFonts w:ascii="Times New Roman" w:hAnsi="Times New Roman" w:cs="Times New Roman"/>
          <w:bCs/>
          <w:sz w:val="28"/>
          <w:szCs w:val="28"/>
        </w:rPr>
        <w:t>контактную информацию а</w:t>
      </w:r>
      <w:r w:rsidR="00C44477">
        <w:rPr>
          <w:rFonts w:ascii="Times New Roman" w:hAnsi="Times New Roman" w:cs="Times New Roman"/>
          <w:bCs/>
          <w:sz w:val="28"/>
          <w:szCs w:val="28"/>
        </w:rPr>
        <w:t>дминистрации</w:t>
      </w:r>
      <w:r w:rsidRPr="00F671B1">
        <w:rPr>
          <w:rFonts w:ascii="Times New Roman" w:hAnsi="Times New Roman" w:cs="Times New Roman"/>
          <w:bCs/>
          <w:sz w:val="28"/>
          <w:szCs w:val="28"/>
        </w:rPr>
        <w:t xml:space="preserve"> (телефоны, адреса электронной почты).</w:t>
      </w:r>
    </w:p>
    <w:p w:rsidR="00F671B1" w:rsidRPr="00F671B1" w:rsidRDefault="00C44477"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5</w:t>
      </w:r>
      <w:r w:rsidR="00F671B1" w:rsidRPr="00F671B1">
        <w:rPr>
          <w:rFonts w:ascii="Times New Roman" w:hAnsi="Times New Roman" w:cs="Times New Roman"/>
          <w:bCs/>
          <w:sz w:val="28"/>
          <w:szCs w:val="28"/>
        </w:rPr>
        <w:t>.2. Срок приема документов на участие в конкурсном отборе - 30 дней со дня опубликования объявления о проведении конкурсного отбора.</w:t>
      </w:r>
    </w:p>
    <w:p w:rsidR="00F671B1" w:rsidRPr="00F671B1" w:rsidRDefault="00F671B1"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sidRPr="00F671B1">
        <w:rPr>
          <w:rFonts w:ascii="Times New Roman" w:hAnsi="Times New Roman" w:cs="Times New Roman"/>
          <w:bCs/>
          <w:sz w:val="28"/>
          <w:szCs w:val="28"/>
        </w:rPr>
        <w:t>Комплект документов, поступивший после установленного срока, не рассматривается.</w:t>
      </w:r>
    </w:p>
    <w:p w:rsidR="00F671B1" w:rsidRPr="00F671B1" w:rsidRDefault="00C44477" w:rsidP="00F671B1">
      <w:pPr>
        <w:autoSpaceDE w:val="0"/>
        <w:autoSpaceDN w:val="0"/>
        <w:adjustRightInd w:val="0"/>
        <w:spacing w:before="280"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5</w:t>
      </w:r>
      <w:r w:rsidR="00F671B1" w:rsidRPr="00F671B1">
        <w:rPr>
          <w:rFonts w:ascii="Times New Roman" w:hAnsi="Times New Roman" w:cs="Times New Roman"/>
          <w:bCs/>
          <w:sz w:val="28"/>
          <w:szCs w:val="28"/>
        </w:rPr>
        <w:t xml:space="preserve">.3. </w:t>
      </w:r>
      <w:r>
        <w:rPr>
          <w:rFonts w:ascii="Times New Roman" w:hAnsi="Times New Roman" w:cs="Times New Roman"/>
          <w:bCs/>
          <w:sz w:val="28"/>
          <w:szCs w:val="28"/>
        </w:rPr>
        <w:t>Администрация</w:t>
      </w:r>
      <w:r w:rsidR="00F671B1" w:rsidRPr="00F671B1">
        <w:rPr>
          <w:rFonts w:ascii="Times New Roman" w:hAnsi="Times New Roman" w:cs="Times New Roman"/>
          <w:bCs/>
          <w:sz w:val="28"/>
          <w:szCs w:val="28"/>
        </w:rPr>
        <w:t xml:space="preserve"> вправе отказаться от проведения конкурсного отбора и </w:t>
      </w:r>
      <w:proofErr w:type="gramStart"/>
      <w:r w:rsidR="00F671B1" w:rsidRPr="00F671B1">
        <w:rPr>
          <w:rFonts w:ascii="Times New Roman" w:hAnsi="Times New Roman" w:cs="Times New Roman"/>
          <w:bCs/>
          <w:sz w:val="28"/>
          <w:szCs w:val="28"/>
        </w:rPr>
        <w:t>разместить объявление</w:t>
      </w:r>
      <w:proofErr w:type="gramEnd"/>
      <w:r w:rsidR="00F671B1" w:rsidRPr="00F671B1">
        <w:rPr>
          <w:rFonts w:ascii="Times New Roman" w:hAnsi="Times New Roman" w:cs="Times New Roman"/>
          <w:bCs/>
          <w:sz w:val="28"/>
          <w:szCs w:val="28"/>
        </w:rPr>
        <w:t xml:space="preserve"> об окончании конкурсного отбора на официальном сайте </w:t>
      </w:r>
      <w:r>
        <w:rPr>
          <w:rFonts w:ascii="Times New Roman" w:hAnsi="Times New Roman" w:cs="Times New Roman"/>
          <w:bCs/>
          <w:sz w:val="28"/>
          <w:szCs w:val="28"/>
        </w:rPr>
        <w:t>администрации</w:t>
      </w:r>
      <w:r w:rsidR="00F671B1" w:rsidRPr="00F671B1">
        <w:rPr>
          <w:rFonts w:ascii="Times New Roman" w:hAnsi="Times New Roman" w:cs="Times New Roman"/>
          <w:bCs/>
          <w:sz w:val="28"/>
          <w:szCs w:val="28"/>
        </w:rPr>
        <w:t xml:space="preserve"> </w:t>
      </w:r>
      <w:r>
        <w:rPr>
          <w:rFonts w:ascii="Times New Roman" w:hAnsi="Times New Roman" w:cs="Times New Roman"/>
          <w:bCs/>
          <w:sz w:val="28"/>
          <w:szCs w:val="28"/>
        </w:rPr>
        <w:t>(http:/</w:t>
      </w:r>
      <w:r w:rsidRPr="00C44477">
        <w:rPr>
          <w:rFonts w:ascii="Times New Roman" w:hAnsi="Times New Roman" w:cs="Times New Roman"/>
          <w:bCs/>
          <w:sz w:val="28"/>
          <w:szCs w:val="28"/>
        </w:rPr>
        <w:t>/</w:t>
      </w:r>
      <w:proofErr w:type="spellStart"/>
      <w:r>
        <w:rPr>
          <w:rFonts w:ascii="Times New Roman" w:hAnsi="Times New Roman" w:cs="Times New Roman"/>
          <w:bCs/>
          <w:sz w:val="28"/>
          <w:szCs w:val="28"/>
          <w:lang w:val="en-US"/>
        </w:rPr>
        <w:t>admsel</w:t>
      </w:r>
      <w:proofErr w:type="spellEnd"/>
      <w:r w:rsidRPr="00C44477">
        <w:rPr>
          <w:rFonts w:ascii="Times New Roman" w:hAnsi="Times New Roman" w:cs="Times New Roman"/>
          <w:bCs/>
          <w:sz w:val="28"/>
          <w:szCs w:val="28"/>
        </w:rPr>
        <w:t>.</w:t>
      </w:r>
      <w:proofErr w:type="spellStart"/>
      <w:r>
        <w:rPr>
          <w:rFonts w:ascii="Times New Roman" w:hAnsi="Times New Roman" w:cs="Times New Roman"/>
          <w:bCs/>
          <w:sz w:val="28"/>
          <w:szCs w:val="28"/>
          <w:lang w:val="en-US"/>
        </w:rPr>
        <w:t>ru</w:t>
      </w:r>
      <w:proofErr w:type="spellEnd"/>
      <w:r w:rsidRPr="00F671B1">
        <w:rPr>
          <w:rFonts w:ascii="Times New Roman" w:hAnsi="Times New Roman" w:cs="Times New Roman"/>
          <w:bCs/>
          <w:sz w:val="28"/>
          <w:szCs w:val="28"/>
        </w:rPr>
        <w:t>)</w:t>
      </w:r>
      <w:r w:rsidR="00F671B1" w:rsidRPr="00F671B1">
        <w:rPr>
          <w:rFonts w:ascii="Times New Roman" w:hAnsi="Times New Roman" w:cs="Times New Roman"/>
          <w:bCs/>
          <w:sz w:val="28"/>
          <w:szCs w:val="28"/>
        </w:rPr>
        <w:t>.</w:t>
      </w:r>
    </w:p>
    <w:p w:rsidR="00F671B1" w:rsidRPr="00F671B1" w:rsidRDefault="00F671B1" w:rsidP="00F671B1">
      <w:pPr>
        <w:autoSpaceDE w:val="0"/>
        <w:autoSpaceDN w:val="0"/>
        <w:adjustRightInd w:val="0"/>
        <w:spacing w:after="0" w:line="240" w:lineRule="auto"/>
        <w:ind w:firstLine="540"/>
        <w:jc w:val="both"/>
        <w:rPr>
          <w:rFonts w:ascii="Times New Roman" w:hAnsi="Times New Roman" w:cs="Times New Roman"/>
          <w:b/>
          <w:sz w:val="28"/>
          <w:szCs w:val="28"/>
        </w:rPr>
      </w:pPr>
      <w:bookmarkStart w:id="4" w:name="Par40"/>
      <w:bookmarkEnd w:id="4"/>
    </w:p>
    <w:p w:rsidR="00F671B1" w:rsidRDefault="00F671B1" w:rsidP="00F671B1">
      <w:pPr>
        <w:autoSpaceDE w:val="0"/>
        <w:autoSpaceDN w:val="0"/>
        <w:adjustRightInd w:val="0"/>
        <w:spacing w:after="0" w:line="240" w:lineRule="auto"/>
        <w:ind w:firstLine="540"/>
        <w:jc w:val="both"/>
        <w:rPr>
          <w:rFonts w:ascii="Times New Roman" w:hAnsi="Times New Roman" w:cs="Times New Roman"/>
          <w:sz w:val="28"/>
          <w:szCs w:val="28"/>
        </w:rPr>
      </w:pPr>
    </w:p>
    <w:p w:rsidR="00F671B1" w:rsidRPr="00F671B1" w:rsidRDefault="00B873BA" w:rsidP="00F671B1">
      <w:pPr>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6</w:t>
      </w:r>
      <w:r w:rsidR="00F671B1" w:rsidRPr="00F671B1">
        <w:rPr>
          <w:rFonts w:ascii="Times New Roman" w:hAnsi="Times New Roman" w:cs="Times New Roman"/>
          <w:b/>
          <w:sz w:val="28"/>
          <w:szCs w:val="28"/>
        </w:rPr>
        <w:t xml:space="preserve">. Требования об осуществлении </w:t>
      </w:r>
      <w:proofErr w:type="gramStart"/>
      <w:r w:rsidR="00F671B1" w:rsidRPr="00F671B1">
        <w:rPr>
          <w:rFonts w:ascii="Times New Roman" w:hAnsi="Times New Roman" w:cs="Times New Roman"/>
          <w:b/>
          <w:sz w:val="28"/>
          <w:szCs w:val="28"/>
        </w:rPr>
        <w:t>контроля за</w:t>
      </w:r>
      <w:proofErr w:type="gramEnd"/>
      <w:r w:rsidR="00F671B1" w:rsidRPr="00F671B1">
        <w:rPr>
          <w:rFonts w:ascii="Times New Roman" w:hAnsi="Times New Roman" w:cs="Times New Roman"/>
          <w:b/>
          <w:sz w:val="28"/>
          <w:szCs w:val="28"/>
        </w:rPr>
        <w:t xml:space="preserve"> соблюдением</w:t>
      </w:r>
    </w:p>
    <w:p w:rsidR="00F671B1" w:rsidRPr="00F671B1" w:rsidRDefault="00F671B1" w:rsidP="00F671B1">
      <w:pPr>
        <w:autoSpaceDE w:val="0"/>
        <w:autoSpaceDN w:val="0"/>
        <w:adjustRightInd w:val="0"/>
        <w:spacing w:after="0" w:line="240" w:lineRule="auto"/>
        <w:jc w:val="center"/>
        <w:rPr>
          <w:rFonts w:ascii="Times New Roman" w:hAnsi="Times New Roman" w:cs="Times New Roman"/>
          <w:b/>
          <w:sz w:val="28"/>
          <w:szCs w:val="28"/>
        </w:rPr>
      </w:pPr>
      <w:r w:rsidRPr="00F671B1">
        <w:rPr>
          <w:rFonts w:ascii="Times New Roman" w:hAnsi="Times New Roman" w:cs="Times New Roman"/>
          <w:b/>
          <w:sz w:val="28"/>
          <w:szCs w:val="28"/>
        </w:rPr>
        <w:t>условий, целей и порядка предоставления субсидий</w:t>
      </w:r>
    </w:p>
    <w:p w:rsidR="00F671B1" w:rsidRPr="00F671B1" w:rsidRDefault="00F671B1" w:rsidP="00F671B1">
      <w:pPr>
        <w:autoSpaceDE w:val="0"/>
        <w:autoSpaceDN w:val="0"/>
        <w:adjustRightInd w:val="0"/>
        <w:spacing w:after="0" w:line="240" w:lineRule="auto"/>
        <w:jc w:val="center"/>
        <w:rPr>
          <w:rFonts w:ascii="Times New Roman" w:hAnsi="Times New Roman" w:cs="Times New Roman"/>
          <w:b/>
          <w:sz w:val="28"/>
          <w:szCs w:val="28"/>
        </w:rPr>
      </w:pPr>
      <w:r w:rsidRPr="00F671B1">
        <w:rPr>
          <w:rFonts w:ascii="Times New Roman" w:hAnsi="Times New Roman" w:cs="Times New Roman"/>
          <w:b/>
          <w:sz w:val="28"/>
          <w:szCs w:val="28"/>
        </w:rPr>
        <w:t>и ответственности за их нарушение</w:t>
      </w:r>
    </w:p>
    <w:p w:rsidR="00F671B1" w:rsidRDefault="00F671B1" w:rsidP="00F671B1">
      <w:pPr>
        <w:autoSpaceDE w:val="0"/>
        <w:autoSpaceDN w:val="0"/>
        <w:adjustRightInd w:val="0"/>
        <w:spacing w:after="0" w:line="240" w:lineRule="auto"/>
        <w:ind w:firstLine="540"/>
        <w:jc w:val="both"/>
        <w:rPr>
          <w:rFonts w:ascii="Times New Roman" w:hAnsi="Times New Roman" w:cs="Times New Roman"/>
          <w:sz w:val="28"/>
          <w:szCs w:val="28"/>
        </w:rPr>
      </w:pPr>
    </w:p>
    <w:p w:rsidR="00F671B1" w:rsidRDefault="00B873BA" w:rsidP="00F671B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F671B1">
        <w:rPr>
          <w:rFonts w:ascii="Times New Roman" w:hAnsi="Times New Roman" w:cs="Times New Roman"/>
          <w:sz w:val="28"/>
          <w:szCs w:val="28"/>
        </w:rPr>
        <w:t>.1 Администрация и органы муниципального финансового контроля в обязательном порядке осуществляют проверку соблюдения получателями субсидии условий, целей и порядка предоставления субсидии.</w:t>
      </w:r>
    </w:p>
    <w:p w:rsidR="00F671B1" w:rsidRDefault="00B873BA" w:rsidP="00F671B1">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F671B1">
        <w:rPr>
          <w:rFonts w:ascii="Times New Roman" w:hAnsi="Times New Roman" w:cs="Times New Roman"/>
          <w:sz w:val="28"/>
          <w:szCs w:val="28"/>
        </w:rPr>
        <w:t>.2</w:t>
      </w:r>
      <w:proofErr w:type="gramStart"/>
      <w:r w:rsidR="00F671B1">
        <w:rPr>
          <w:rFonts w:ascii="Times New Roman" w:hAnsi="Times New Roman" w:cs="Times New Roman"/>
          <w:sz w:val="28"/>
          <w:szCs w:val="28"/>
        </w:rPr>
        <w:t xml:space="preserve"> Д</w:t>
      </w:r>
      <w:proofErr w:type="gramEnd"/>
      <w:r w:rsidR="00F671B1">
        <w:rPr>
          <w:rFonts w:ascii="Times New Roman" w:hAnsi="Times New Roman" w:cs="Times New Roman"/>
          <w:sz w:val="28"/>
          <w:szCs w:val="28"/>
        </w:rPr>
        <w:t xml:space="preserve">ля проведения проверки получатели субсидии обязаны представить в сроки, указанные в требовании, первичные документы, подтверждающие соблюдение получателями субсидии условий, целей и порядка предоставления субсидии. В случае выявления нарушений условий, целей и </w:t>
      </w:r>
      <w:r w:rsidR="00F671B1">
        <w:rPr>
          <w:rFonts w:ascii="Times New Roman" w:hAnsi="Times New Roman" w:cs="Times New Roman"/>
          <w:sz w:val="28"/>
          <w:szCs w:val="28"/>
        </w:rPr>
        <w:lastRenderedPageBreak/>
        <w:t>порядка предоставления субсидий применяются меры ответственности в соответствии с действующим законодательством.</w:t>
      </w:r>
    </w:p>
    <w:p w:rsidR="00F671B1" w:rsidRDefault="00B873BA" w:rsidP="00F671B1">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F671B1">
        <w:rPr>
          <w:rFonts w:ascii="Times New Roman" w:hAnsi="Times New Roman" w:cs="Times New Roman"/>
          <w:sz w:val="28"/>
          <w:szCs w:val="28"/>
        </w:rPr>
        <w:t>.3</w:t>
      </w:r>
      <w:proofErr w:type="gramStart"/>
      <w:r w:rsidR="00F671B1">
        <w:rPr>
          <w:rFonts w:ascii="Times New Roman" w:hAnsi="Times New Roman" w:cs="Times New Roman"/>
          <w:sz w:val="28"/>
          <w:szCs w:val="28"/>
        </w:rPr>
        <w:t xml:space="preserve">  В</w:t>
      </w:r>
      <w:proofErr w:type="gramEnd"/>
      <w:r w:rsidR="00F671B1">
        <w:rPr>
          <w:rFonts w:ascii="Times New Roman" w:hAnsi="Times New Roman" w:cs="Times New Roman"/>
          <w:sz w:val="28"/>
          <w:szCs w:val="28"/>
        </w:rPr>
        <w:t xml:space="preserve"> случае установления факта нарушения получателями субсидии условий предоставления субсидий, установленных настоящим Положением, выявления недостоверных сведений в документах, представленных на основании письменных требований администрации, субсидии подлежат возврату в местный бюджет в течение 10 дней с момента получения требования о возврате.</w:t>
      </w:r>
    </w:p>
    <w:p w:rsidR="00F671B1" w:rsidRDefault="00F671B1" w:rsidP="00F671B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Требование о возврате субсидии в местный бюджет в письменной форме администрация направляет в адрес получателя субсидии в течение пяти рабочих дней со дня выявления нарушения. Получатель субсидии вправе обжаловать требование администрации в соответствии с законодательством Российской Федерации.</w:t>
      </w:r>
    </w:p>
    <w:p w:rsidR="00F671B1" w:rsidRDefault="00B873BA" w:rsidP="00F671B1">
      <w:pPr>
        <w:autoSpaceDE w:val="0"/>
        <w:autoSpaceDN w:val="0"/>
        <w:adjustRightInd w:val="0"/>
        <w:spacing w:before="280"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F671B1">
        <w:rPr>
          <w:rFonts w:ascii="Times New Roman" w:hAnsi="Times New Roman" w:cs="Times New Roman"/>
          <w:sz w:val="28"/>
          <w:szCs w:val="28"/>
        </w:rPr>
        <w:t>.4 Субсидии подлежат возврату получателями субсидии в местный бюджет в случае не</w:t>
      </w:r>
      <w:r w:rsidR="00DF7F8B">
        <w:rPr>
          <w:rFonts w:ascii="Times New Roman" w:hAnsi="Times New Roman" w:cs="Times New Roman"/>
          <w:sz w:val="28"/>
          <w:szCs w:val="28"/>
        </w:rPr>
        <w:t xml:space="preserve"> </w:t>
      </w:r>
      <w:r w:rsidR="00F671B1">
        <w:rPr>
          <w:rFonts w:ascii="Times New Roman" w:hAnsi="Times New Roman" w:cs="Times New Roman"/>
          <w:sz w:val="28"/>
          <w:szCs w:val="28"/>
        </w:rPr>
        <w:t>достижения показателей результативности субсидии, а также к получателям субсидии применяются штрафные санкции в размере и сроках, предусмотренных соглашением.</w:t>
      </w:r>
    </w:p>
    <w:p w:rsidR="00F671B1" w:rsidRDefault="00F671B1" w:rsidP="00F671B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Возврат субсидии в местный бюджет осуществляется получателем субсидии в добровольном порядке в случае самостоятельного выявления нарушения в течение пяти рабочих дней со дня обнаружения или по решению суда на лицевой счет, указанный в требовании.</w:t>
      </w:r>
    </w:p>
    <w:p w:rsidR="00224626" w:rsidRDefault="00224626" w:rsidP="00280177">
      <w:pPr>
        <w:autoSpaceDE w:val="0"/>
        <w:autoSpaceDN w:val="0"/>
        <w:adjustRightInd w:val="0"/>
        <w:spacing w:before="280" w:after="0" w:line="240" w:lineRule="auto"/>
        <w:ind w:firstLine="540"/>
        <w:jc w:val="both"/>
        <w:rPr>
          <w:rFonts w:ascii="Times New Roman" w:hAnsi="Times New Roman" w:cs="Times New Roman"/>
          <w:sz w:val="28"/>
          <w:szCs w:val="28"/>
        </w:rPr>
      </w:pPr>
    </w:p>
    <w:p w:rsidR="00C8399C" w:rsidRDefault="00C8399C" w:rsidP="00500DAD">
      <w:pPr>
        <w:autoSpaceDE w:val="0"/>
        <w:autoSpaceDN w:val="0"/>
        <w:adjustRightInd w:val="0"/>
        <w:spacing w:after="0" w:line="240" w:lineRule="auto"/>
        <w:jc w:val="both"/>
        <w:rPr>
          <w:rFonts w:ascii="Times New Roman" w:hAnsi="Times New Roman" w:cs="Times New Roman"/>
          <w:sz w:val="28"/>
          <w:szCs w:val="28"/>
        </w:rPr>
      </w:pPr>
    </w:p>
    <w:p w:rsidR="00500DAD" w:rsidRDefault="00500DAD" w:rsidP="00500DAD">
      <w:pPr>
        <w:autoSpaceDE w:val="0"/>
        <w:autoSpaceDN w:val="0"/>
        <w:adjustRightInd w:val="0"/>
        <w:spacing w:after="0" w:line="240" w:lineRule="auto"/>
        <w:jc w:val="both"/>
        <w:rPr>
          <w:rFonts w:ascii="Times New Roman" w:hAnsi="Times New Roman" w:cs="Times New Roman"/>
          <w:sz w:val="28"/>
          <w:szCs w:val="28"/>
        </w:rPr>
      </w:pPr>
    </w:p>
    <w:p w:rsidR="00072E68" w:rsidRPr="000B5FC5" w:rsidRDefault="00072E68" w:rsidP="000B5FC5">
      <w:pPr>
        <w:pStyle w:val="ConsPlusNormal"/>
        <w:jc w:val="both"/>
        <w:outlineLvl w:val="1"/>
        <w:rPr>
          <w:rFonts w:ascii="Times New Roman" w:hAnsi="Times New Roman" w:cs="Times New Roman"/>
          <w:sz w:val="28"/>
          <w:szCs w:val="28"/>
        </w:rPr>
      </w:pPr>
    </w:p>
    <w:p w:rsidR="001B31EA" w:rsidRDefault="001B31EA">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pPr>
        <w:pStyle w:val="ConsPlusNormal"/>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5F5041" w:rsidRDefault="00C27BF5"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к </w:t>
      </w:r>
      <w:r w:rsidR="005F5041" w:rsidRPr="005F5041">
        <w:rPr>
          <w:rFonts w:ascii="Times New Roman" w:hAnsi="Times New Roman" w:cs="Times New Roman"/>
        </w:rPr>
        <w:t>Положению о порядке предоставления</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 субсидий субъектам малого </w:t>
      </w:r>
      <w:r w:rsidRPr="005F5041">
        <w:rPr>
          <w:rFonts w:ascii="Times New Roman" w:hAnsi="Times New Roman" w:cs="Times New Roman"/>
        </w:rPr>
        <w:br/>
        <w:t xml:space="preserve">и среднего предпринимательства, осуществляющим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деятельность на территории </w:t>
      </w:r>
      <w:proofErr w:type="gramStart"/>
      <w:r w:rsidRPr="005F5041">
        <w:rPr>
          <w:rFonts w:ascii="Times New Roman" w:hAnsi="Times New Roman" w:cs="Times New Roman"/>
        </w:rPr>
        <w:t>муниципального</w:t>
      </w:r>
      <w:proofErr w:type="gramEnd"/>
      <w:r w:rsidRPr="005F5041">
        <w:rPr>
          <w:rFonts w:ascii="Times New Roman" w:hAnsi="Times New Roman" w:cs="Times New Roman"/>
        </w:rPr>
        <w:t xml:space="preserve">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образования  </w:t>
      </w:r>
      <w:proofErr w:type="spellStart"/>
      <w:r w:rsidRPr="005F5041">
        <w:rPr>
          <w:rFonts w:ascii="Times New Roman" w:hAnsi="Times New Roman" w:cs="Times New Roman"/>
        </w:rPr>
        <w:t>Сельцовский</w:t>
      </w:r>
      <w:proofErr w:type="spellEnd"/>
      <w:r w:rsidRPr="005F5041">
        <w:rPr>
          <w:rFonts w:ascii="Times New Roman" w:hAnsi="Times New Roman" w:cs="Times New Roman"/>
        </w:rPr>
        <w:t xml:space="preserve"> </w:t>
      </w:r>
      <w:proofErr w:type="gramStart"/>
      <w:r w:rsidRPr="005F5041">
        <w:rPr>
          <w:rFonts w:ascii="Times New Roman" w:hAnsi="Times New Roman" w:cs="Times New Roman"/>
        </w:rPr>
        <w:t>городской</w:t>
      </w:r>
      <w:proofErr w:type="gramEnd"/>
      <w:r w:rsidRPr="005F5041">
        <w:rPr>
          <w:rFonts w:ascii="Times New Roman" w:hAnsi="Times New Roman" w:cs="Times New Roman"/>
        </w:rPr>
        <w:t xml:space="preserve"> </w:t>
      </w:r>
    </w:p>
    <w:p w:rsidR="00C27BF5" w:rsidRP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округ в 2018 году</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ЗАЯВЛЕНИЕ</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предоставлении субсидии</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(наименование организации, Ф.И.О. и должность руководителя,</w:t>
      </w:r>
      <w:proofErr w:type="gramEnd"/>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индивидуального предпринимателя)</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 ИНН 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Основной государственный  регистрационный   номер   юридического   лица,</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индивидуального предпринимателя 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3. Дата государственной регистрации 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5. Осуществляемый вид деятельности в соответствии с ОКВЭД 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код с расшифровкой)</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6. Применяемая система налогообложения 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7. Адрес осуществления предпринимательской деятельности 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(индекс, населенный пункт, улица, дом, квартира)</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8. Почтовый адрес 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(индекс, населенный пункт, улица, дом, квартира)</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9. Контактный телефон, факс, адрес электронной почты (при наличии) 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10. Контактное лицо 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должность)</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11. Фамилия, имя, отчество руководителя юридического лица,  индивидуального</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предпринимателя 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12. Главный бухгалтер (при наличии) 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Перечень документов, представленных на конкурс, прилагается:</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 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(перечень документов, представляемых на конкурс)</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3. ___________________________________________________________ и. т.д.</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Настоящим подтверждаю и гарантирую, что 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организации/индивидуального предпринимателя)</w:t>
      </w: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не находится в стадии реорганизации, ликвидации или банкротства, не является участником соглашений о разделе продукции,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получение субсидии; вся информация, указанная в прилагаемых к заявлению документах, является достоверной, и не возражаю против выборочной проверки сведений </w:t>
      </w:r>
      <w:r w:rsidR="005F5041">
        <w:rPr>
          <w:rFonts w:ascii="Times New Roman" w:hAnsi="Times New Roman" w:cs="Times New Roman"/>
          <w:sz w:val="28"/>
          <w:szCs w:val="28"/>
        </w:rPr>
        <w:t>Администрацией города Сельцо Брянской области.</w:t>
      </w:r>
      <w:proofErr w:type="gramEnd"/>
    </w:p>
    <w:p w:rsidR="00C27BF5" w:rsidRDefault="00C27BF5" w:rsidP="00C27BF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Даю согласие на осуществление </w:t>
      </w:r>
      <w:r w:rsidR="005F5041">
        <w:rPr>
          <w:rFonts w:ascii="Times New Roman" w:hAnsi="Times New Roman" w:cs="Times New Roman"/>
          <w:sz w:val="28"/>
          <w:szCs w:val="28"/>
        </w:rPr>
        <w:t>Администрацией города Сельцо Брянской области</w:t>
      </w:r>
      <w:r>
        <w:rPr>
          <w:rFonts w:ascii="Times New Roman" w:hAnsi="Times New Roman" w:cs="Times New Roman"/>
          <w:sz w:val="28"/>
          <w:szCs w:val="28"/>
        </w:rPr>
        <w:t xml:space="preserve"> и органам финансового контроля проверок соблюдения условий, целей предоставленной субсидии.</w:t>
      </w:r>
    </w:p>
    <w:p w:rsidR="00C27BF5" w:rsidRDefault="00C27BF5" w:rsidP="00C27BF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во исполнение требований Федерального </w:t>
      </w:r>
      <w:hyperlink r:id="rId66"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27 июля 2006 года N 152-ФЗ "О персональных данных" даю свое письменное согласие на обработку моих персональных данных.</w:t>
      </w:r>
    </w:p>
    <w:p w:rsidR="00C27BF5" w:rsidRDefault="00C27BF5" w:rsidP="00C27BF5">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Я уведомлен и понимаю, что под обработкой персональных данных подразумевается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C27BF5" w:rsidRPr="005F5041" w:rsidRDefault="00C27BF5" w:rsidP="005F5041">
      <w:pPr>
        <w:autoSpaceDE w:val="0"/>
        <w:autoSpaceDN w:val="0"/>
        <w:adjustRightInd w:val="0"/>
        <w:spacing w:after="0" w:line="240" w:lineRule="auto"/>
        <w:ind w:firstLine="540"/>
        <w:jc w:val="both"/>
        <w:rPr>
          <w:rFonts w:ascii="Times New Roman" w:hAnsi="Times New Roman" w:cs="Times New Roman"/>
          <w:sz w:val="28"/>
          <w:szCs w:val="28"/>
        </w:rPr>
      </w:pPr>
      <w:r w:rsidRPr="005F5041">
        <w:rPr>
          <w:rFonts w:ascii="Times New Roman" w:hAnsi="Times New Roman" w:cs="Times New Roman"/>
          <w:sz w:val="28"/>
          <w:szCs w:val="28"/>
        </w:rPr>
        <w:t xml:space="preserve">С содержанием </w:t>
      </w:r>
      <w:hyperlink r:id="rId67" w:history="1">
        <w:r w:rsidR="005F5041" w:rsidRPr="005F5041">
          <w:rPr>
            <w:rFonts w:ascii="Times New Roman" w:hAnsi="Times New Roman" w:cs="Times New Roman"/>
            <w:color w:val="0000FF"/>
            <w:sz w:val="28"/>
            <w:szCs w:val="28"/>
          </w:rPr>
          <w:t>пункта</w:t>
        </w:r>
      </w:hyperlink>
      <w:r w:rsidR="005F5041" w:rsidRPr="005F5041">
        <w:rPr>
          <w:rFonts w:ascii="Times New Roman" w:hAnsi="Times New Roman" w:cs="Times New Roman"/>
          <w:sz w:val="28"/>
          <w:szCs w:val="28"/>
        </w:rPr>
        <w:t xml:space="preserve"> 6.3</w:t>
      </w:r>
      <w:r w:rsidRPr="005F5041">
        <w:rPr>
          <w:rFonts w:ascii="Times New Roman" w:hAnsi="Times New Roman" w:cs="Times New Roman"/>
          <w:sz w:val="28"/>
          <w:szCs w:val="28"/>
        </w:rPr>
        <w:t xml:space="preserve"> </w:t>
      </w:r>
      <w:r w:rsidR="005F5041" w:rsidRPr="005F5041">
        <w:rPr>
          <w:rFonts w:ascii="Times New Roman" w:hAnsi="Times New Roman" w:cs="Times New Roman"/>
          <w:sz w:val="28"/>
          <w:szCs w:val="28"/>
        </w:rPr>
        <w:t>Положению о порядке предоставления</w:t>
      </w:r>
      <w:r w:rsidR="005F5041">
        <w:rPr>
          <w:rFonts w:ascii="Times New Roman" w:hAnsi="Times New Roman" w:cs="Times New Roman"/>
          <w:sz w:val="28"/>
          <w:szCs w:val="28"/>
        </w:rPr>
        <w:t xml:space="preserve"> субсидий субъектам малого  </w:t>
      </w:r>
      <w:r w:rsidR="005F5041" w:rsidRPr="005F5041">
        <w:rPr>
          <w:rFonts w:ascii="Times New Roman" w:hAnsi="Times New Roman" w:cs="Times New Roman"/>
          <w:sz w:val="28"/>
          <w:szCs w:val="28"/>
        </w:rPr>
        <w:t xml:space="preserve">и среднего предпринимательства, осуществляющим </w:t>
      </w:r>
      <w:r w:rsidR="005F5041">
        <w:rPr>
          <w:rFonts w:ascii="Times New Roman" w:hAnsi="Times New Roman" w:cs="Times New Roman"/>
          <w:sz w:val="28"/>
          <w:szCs w:val="28"/>
        </w:rPr>
        <w:t xml:space="preserve"> </w:t>
      </w:r>
      <w:r w:rsidR="005F5041" w:rsidRPr="005F5041">
        <w:rPr>
          <w:rFonts w:ascii="Times New Roman" w:hAnsi="Times New Roman" w:cs="Times New Roman"/>
          <w:sz w:val="28"/>
          <w:szCs w:val="28"/>
        </w:rPr>
        <w:t xml:space="preserve">деятельность на территории муниципального образования  </w:t>
      </w:r>
      <w:proofErr w:type="spellStart"/>
      <w:r w:rsidR="005F5041" w:rsidRPr="005F5041">
        <w:rPr>
          <w:rFonts w:ascii="Times New Roman" w:hAnsi="Times New Roman" w:cs="Times New Roman"/>
          <w:sz w:val="28"/>
          <w:szCs w:val="28"/>
        </w:rPr>
        <w:t>Сельцовский</w:t>
      </w:r>
      <w:proofErr w:type="spellEnd"/>
      <w:r w:rsidR="005F5041" w:rsidRPr="005F5041">
        <w:rPr>
          <w:rFonts w:ascii="Times New Roman" w:hAnsi="Times New Roman" w:cs="Times New Roman"/>
          <w:sz w:val="28"/>
          <w:szCs w:val="28"/>
        </w:rPr>
        <w:t xml:space="preserve"> городской округ в 2018 году</w:t>
      </w:r>
      <w:r w:rsidRPr="005F5041">
        <w:rPr>
          <w:rFonts w:ascii="Times New Roman" w:hAnsi="Times New Roman" w:cs="Times New Roman"/>
          <w:sz w:val="28"/>
          <w:szCs w:val="28"/>
        </w:rPr>
        <w:t xml:space="preserve"> ознакомлен, в случае нарушения условий, установленных при предоставлении субсидий, или недостоверности документов субсидию обязуюсь вернуть.</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 _____________ 201__ г.       ____________      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(подпись)        (расшифровка подписи)</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DF7F8B" w:rsidRDefault="00DF7F8B"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5F5041" w:rsidRDefault="00C27BF5" w:rsidP="005F5041">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8"/>
          <w:szCs w:val="28"/>
        </w:rPr>
        <w:t xml:space="preserve">к </w:t>
      </w:r>
      <w:r w:rsidR="005F5041" w:rsidRPr="005F5041">
        <w:rPr>
          <w:rFonts w:ascii="Times New Roman" w:hAnsi="Times New Roman" w:cs="Times New Roman"/>
        </w:rPr>
        <w:t>Положению о порядке предоставления</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 субсидий субъектам малого </w:t>
      </w:r>
      <w:r w:rsidRPr="005F5041">
        <w:rPr>
          <w:rFonts w:ascii="Times New Roman" w:hAnsi="Times New Roman" w:cs="Times New Roman"/>
        </w:rPr>
        <w:br/>
        <w:t xml:space="preserve">и среднего предпринимательства, осуществляющим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деятельность на территории </w:t>
      </w:r>
      <w:proofErr w:type="gramStart"/>
      <w:r w:rsidRPr="005F5041">
        <w:rPr>
          <w:rFonts w:ascii="Times New Roman" w:hAnsi="Times New Roman" w:cs="Times New Roman"/>
        </w:rPr>
        <w:t>муниципального</w:t>
      </w:r>
      <w:proofErr w:type="gramEnd"/>
      <w:r w:rsidRPr="005F5041">
        <w:rPr>
          <w:rFonts w:ascii="Times New Roman" w:hAnsi="Times New Roman" w:cs="Times New Roman"/>
        </w:rPr>
        <w:t xml:space="preserve">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образования  </w:t>
      </w:r>
      <w:proofErr w:type="spellStart"/>
      <w:r w:rsidRPr="005F5041">
        <w:rPr>
          <w:rFonts w:ascii="Times New Roman" w:hAnsi="Times New Roman" w:cs="Times New Roman"/>
        </w:rPr>
        <w:t>Сельцовский</w:t>
      </w:r>
      <w:proofErr w:type="spellEnd"/>
      <w:r w:rsidRPr="005F5041">
        <w:rPr>
          <w:rFonts w:ascii="Times New Roman" w:hAnsi="Times New Roman" w:cs="Times New Roman"/>
        </w:rPr>
        <w:t xml:space="preserve"> </w:t>
      </w:r>
      <w:proofErr w:type="gramStart"/>
      <w:r w:rsidRPr="005F5041">
        <w:rPr>
          <w:rFonts w:ascii="Times New Roman" w:hAnsi="Times New Roman" w:cs="Times New Roman"/>
        </w:rPr>
        <w:t>городской</w:t>
      </w:r>
      <w:proofErr w:type="gramEnd"/>
      <w:r w:rsidRPr="005F5041">
        <w:rPr>
          <w:rFonts w:ascii="Times New Roman" w:hAnsi="Times New Roman" w:cs="Times New Roman"/>
        </w:rPr>
        <w:t xml:space="preserve"> </w:t>
      </w:r>
    </w:p>
    <w:p w:rsidR="00C27BF5" w:rsidRDefault="005F5041" w:rsidP="005F5041">
      <w:pPr>
        <w:autoSpaceDE w:val="0"/>
        <w:autoSpaceDN w:val="0"/>
        <w:adjustRightInd w:val="0"/>
        <w:spacing w:after="0" w:line="240" w:lineRule="auto"/>
        <w:jc w:val="right"/>
        <w:rPr>
          <w:rFonts w:ascii="Times New Roman" w:hAnsi="Times New Roman" w:cs="Times New Roman"/>
          <w:sz w:val="28"/>
          <w:szCs w:val="28"/>
        </w:rPr>
      </w:pPr>
      <w:r w:rsidRPr="005F5041">
        <w:rPr>
          <w:rFonts w:ascii="Times New Roman" w:hAnsi="Times New Roman" w:cs="Times New Roman"/>
        </w:rPr>
        <w:t>округ в 2018 году</w:t>
      </w:r>
    </w:p>
    <w:p w:rsidR="00C27BF5" w:rsidRDefault="00C27BF5" w:rsidP="00C27BF5">
      <w:pPr>
        <w:autoSpaceDE w:val="0"/>
        <w:autoSpaceDN w:val="0"/>
        <w:adjustRightInd w:val="0"/>
        <w:spacing w:after="0" w:line="240" w:lineRule="auto"/>
        <w:jc w:val="right"/>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АНКЕТА</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субъекта малого/среднего предпринимательства</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юридического лица, Ф.И.О. физического лица)</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Место и дата государственной регистрации</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Место нахождения юридического лица (место регистрации - для индивидуального</w:t>
      </w:r>
      <w:proofErr w:type="gramEnd"/>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предпринимателя): 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Телефон</w:t>
      </w:r>
      <w:proofErr w:type="gramStart"/>
      <w:r>
        <w:rPr>
          <w:rFonts w:ascii="Courier New" w:hAnsi="Courier New" w:cs="Courier New"/>
          <w:sz w:val="20"/>
          <w:szCs w:val="20"/>
        </w:rPr>
        <w:t xml:space="preserve"> (_____): __________________, </w:t>
      </w:r>
      <w:proofErr w:type="gramEnd"/>
      <w:r>
        <w:rPr>
          <w:rFonts w:ascii="Courier New" w:hAnsi="Courier New" w:cs="Courier New"/>
          <w:sz w:val="20"/>
          <w:szCs w:val="20"/>
        </w:rPr>
        <w:t>факс 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e-</w:t>
      </w:r>
      <w:proofErr w:type="spellStart"/>
      <w:r>
        <w:rPr>
          <w:rFonts w:ascii="Courier New" w:hAnsi="Courier New" w:cs="Courier New"/>
          <w:sz w:val="20"/>
          <w:szCs w:val="20"/>
        </w:rPr>
        <w:t>mail</w:t>
      </w:r>
      <w:proofErr w:type="spellEnd"/>
      <w:r>
        <w:rPr>
          <w:rFonts w:ascii="Courier New" w:hAnsi="Courier New" w:cs="Courier New"/>
          <w:sz w:val="20"/>
          <w:szCs w:val="20"/>
        </w:rPr>
        <w:t>: 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Основно</w:t>
      </w:r>
      <w:proofErr w:type="gramStart"/>
      <w:r>
        <w:rPr>
          <w:rFonts w:ascii="Courier New" w:hAnsi="Courier New" w:cs="Courier New"/>
          <w:sz w:val="20"/>
          <w:szCs w:val="20"/>
        </w:rPr>
        <w:t>й(</w:t>
      </w:r>
      <w:proofErr w:type="spellStart"/>
      <w:proofErr w:type="gramEnd"/>
      <w:r>
        <w:rPr>
          <w:rFonts w:ascii="Courier New" w:hAnsi="Courier New" w:cs="Courier New"/>
          <w:sz w:val="20"/>
          <w:szCs w:val="20"/>
        </w:rPr>
        <w:t>ые</w:t>
      </w:r>
      <w:proofErr w:type="spellEnd"/>
      <w:r>
        <w:rPr>
          <w:rFonts w:ascii="Courier New" w:hAnsi="Courier New" w:cs="Courier New"/>
          <w:sz w:val="20"/>
          <w:szCs w:val="20"/>
        </w:rPr>
        <w:t>) вид(ы) деятельности:</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98"/>
        <w:gridCol w:w="1501"/>
        <w:gridCol w:w="1078"/>
        <w:gridCol w:w="1004"/>
        <w:gridCol w:w="1879"/>
      </w:tblGrid>
      <w:tr w:rsidR="00C27BF5">
        <w:tc>
          <w:tcPr>
            <w:tcW w:w="359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Экономические показатели</w:t>
            </w:r>
          </w:p>
        </w:tc>
        <w:tc>
          <w:tcPr>
            <w:tcW w:w="150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Ед. изм.</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20___ г.</w:t>
            </w: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20___ г.</w:t>
            </w:r>
          </w:p>
        </w:tc>
        <w:tc>
          <w:tcPr>
            <w:tcW w:w="187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 мес. 20___ г.</w:t>
            </w:r>
          </w:p>
        </w:tc>
      </w:tr>
      <w:tr w:rsidR="00C27BF5">
        <w:tc>
          <w:tcPr>
            <w:tcW w:w="359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реализованной продукции (товаров, услуг)</w:t>
            </w:r>
          </w:p>
        </w:tc>
        <w:tc>
          <w:tcPr>
            <w:tcW w:w="150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87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59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налоговых отчислений в бюджеты всех уровней</w:t>
            </w:r>
          </w:p>
        </w:tc>
        <w:tc>
          <w:tcPr>
            <w:tcW w:w="150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87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59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Стоимость основных средств и прочих </w:t>
            </w:r>
            <w:proofErr w:type="spellStart"/>
            <w:r>
              <w:rPr>
                <w:rFonts w:ascii="Times New Roman" w:hAnsi="Times New Roman" w:cs="Times New Roman"/>
                <w:sz w:val="28"/>
                <w:szCs w:val="28"/>
              </w:rPr>
              <w:t>внеоборотных</w:t>
            </w:r>
            <w:proofErr w:type="spellEnd"/>
            <w:r>
              <w:rPr>
                <w:rFonts w:ascii="Times New Roman" w:hAnsi="Times New Roman" w:cs="Times New Roman"/>
                <w:sz w:val="28"/>
                <w:szCs w:val="28"/>
              </w:rPr>
              <w:t xml:space="preserve"> активов, в том числе здания и сооружения, оборудование, нематериальные активы</w:t>
            </w:r>
          </w:p>
        </w:tc>
        <w:tc>
          <w:tcPr>
            <w:tcW w:w="150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87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59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Среднесписочная численность </w:t>
            </w:r>
            <w:proofErr w:type="gramStart"/>
            <w:r>
              <w:rPr>
                <w:rFonts w:ascii="Times New Roman" w:hAnsi="Times New Roman" w:cs="Times New Roman"/>
                <w:sz w:val="28"/>
                <w:szCs w:val="28"/>
              </w:rPr>
              <w:t>работающих</w:t>
            </w:r>
            <w:proofErr w:type="gramEnd"/>
          </w:p>
        </w:tc>
        <w:tc>
          <w:tcPr>
            <w:tcW w:w="150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человек</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87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59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Средний </w:t>
            </w:r>
            <w:proofErr w:type="gramStart"/>
            <w:r>
              <w:rPr>
                <w:rFonts w:ascii="Times New Roman" w:hAnsi="Times New Roman" w:cs="Times New Roman"/>
                <w:sz w:val="28"/>
                <w:szCs w:val="28"/>
              </w:rPr>
              <w:t>размер оплаты труда</w:t>
            </w:r>
            <w:proofErr w:type="gramEnd"/>
          </w:p>
        </w:tc>
        <w:tc>
          <w:tcPr>
            <w:tcW w:w="150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87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bl>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об участниках (акционерах), имеющих долю в уставном капитале (при наличии):</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17"/>
        <w:gridCol w:w="6237"/>
        <w:gridCol w:w="2006"/>
      </w:tblGrid>
      <w:tr w:rsidR="00C27BF5">
        <w:tc>
          <w:tcPr>
            <w:tcW w:w="81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N</w:t>
            </w:r>
          </w:p>
          <w:p w:rsidR="00C27BF5" w:rsidRDefault="00C27BF5">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623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участника (акционера) - юридического лица (Ф.И.О., дата рождения, ИНН, адрес регистрации по месту жительства или по месту пребывания участника (акционера) - физического лица)</w:t>
            </w:r>
          </w:p>
        </w:tc>
        <w:tc>
          <w:tcPr>
            <w:tcW w:w="2006"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Доля в уставном капитале, процентов</w:t>
            </w:r>
          </w:p>
        </w:tc>
      </w:tr>
      <w:tr w:rsidR="00C27BF5">
        <w:tc>
          <w:tcPr>
            <w:tcW w:w="81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006"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r>
    </w:tbl>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Краткое  описание   выпускаемой    продукции    (услуги)     (в    </w:t>
      </w:r>
      <w:proofErr w:type="spellStart"/>
      <w:r>
        <w:rPr>
          <w:rFonts w:ascii="Courier New" w:hAnsi="Courier New" w:cs="Courier New"/>
          <w:sz w:val="20"/>
          <w:szCs w:val="20"/>
        </w:rPr>
        <w:t>т.ч</w:t>
      </w:r>
      <w:proofErr w:type="spellEnd"/>
      <w:r>
        <w:rPr>
          <w:rFonts w:ascii="Courier New" w:hAnsi="Courier New" w:cs="Courier New"/>
          <w:sz w:val="20"/>
          <w:szCs w:val="20"/>
        </w:rPr>
        <w:t>.</w:t>
      </w:r>
      <w:proofErr w:type="gramEnd"/>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конкурентоспособность товаров, услуг и  положительная  репутация  </w:t>
      </w:r>
      <w:proofErr w:type="gramStart"/>
      <w:r>
        <w:rPr>
          <w:rFonts w:ascii="Courier New" w:hAnsi="Courier New" w:cs="Courier New"/>
          <w:sz w:val="20"/>
          <w:szCs w:val="20"/>
        </w:rPr>
        <w:t>фирменной</w:t>
      </w:r>
      <w:proofErr w:type="gramEnd"/>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марки): 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Освоение новых   технологий  и   выпуск    новой    конкурентоспособной</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продукции (услуги): 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Представивший</w:t>
      </w:r>
      <w:proofErr w:type="gramEnd"/>
      <w:r>
        <w:rPr>
          <w:rFonts w:ascii="Courier New" w:hAnsi="Courier New" w:cs="Courier New"/>
          <w:sz w:val="20"/>
          <w:szCs w:val="20"/>
        </w:rPr>
        <w:t xml:space="preserve"> настоящую анкету 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заявителя)</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подтверждает, что сведения, содержащиеся в настоящей анкете, а также в иных</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документах, представленных в составе заявки, анкеты на участие </w:t>
      </w:r>
      <w:proofErr w:type="gramStart"/>
      <w:r>
        <w:rPr>
          <w:rFonts w:ascii="Courier New" w:hAnsi="Courier New" w:cs="Courier New"/>
          <w:sz w:val="20"/>
          <w:szCs w:val="20"/>
        </w:rPr>
        <w:t>в</w:t>
      </w:r>
      <w:proofErr w:type="gramEnd"/>
      <w:r>
        <w:rPr>
          <w:rFonts w:ascii="Courier New" w:hAnsi="Courier New" w:cs="Courier New"/>
          <w:sz w:val="20"/>
          <w:szCs w:val="20"/>
        </w:rPr>
        <w:t xml:space="preserve"> конкурсном</w:t>
      </w:r>
    </w:p>
    <w:p w:rsidR="00C27BF5" w:rsidRDefault="00C27BF5" w:rsidP="00C27BF5">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отборе</w:t>
      </w:r>
      <w:proofErr w:type="gramEnd"/>
      <w:r>
        <w:rPr>
          <w:rFonts w:ascii="Courier New" w:hAnsi="Courier New" w:cs="Courier New"/>
          <w:sz w:val="20"/>
          <w:szCs w:val="20"/>
        </w:rPr>
        <w:t xml:space="preserve"> на право получения субсидии, достоверны.</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 _____________ 201__ г.     ____________     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(подпись)        (расшифровка подписи)</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5F5041" w:rsidRDefault="005F5041"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5F5041" w:rsidRDefault="00C27BF5" w:rsidP="005F5041">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8"/>
          <w:szCs w:val="28"/>
        </w:rPr>
        <w:t xml:space="preserve">к </w:t>
      </w:r>
      <w:r w:rsidR="005F5041" w:rsidRPr="005F5041">
        <w:rPr>
          <w:rFonts w:ascii="Times New Roman" w:hAnsi="Times New Roman" w:cs="Times New Roman"/>
        </w:rPr>
        <w:t>Положению о порядке предоставления</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 субсидий субъектам малого </w:t>
      </w:r>
      <w:r w:rsidRPr="005F5041">
        <w:rPr>
          <w:rFonts w:ascii="Times New Roman" w:hAnsi="Times New Roman" w:cs="Times New Roman"/>
        </w:rPr>
        <w:br/>
        <w:t xml:space="preserve">и среднего предпринимательства, осуществляющим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деятельность на территории </w:t>
      </w:r>
      <w:proofErr w:type="gramStart"/>
      <w:r w:rsidRPr="005F5041">
        <w:rPr>
          <w:rFonts w:ascii="Times New Roman" w:hAnsi="Times New Roman" w:cs="Times New Roman"/>
        </w:rPr>
        <w:t>муниципального</w:t>
      </w:r>
      <w:proofErr w:type="gramEnd"/>
      <w:r w:rsidRPr="005F5041">
        <w:rPr>
          <w:rFonts w:ascii="Times New Roman" w:hAnsi="Times New Roman" w:cs="Times New Roman"/>
        </w:rPr>
        <w:t xml:space="preserve">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образования  </w:t>
      </w:r>
      <w:proofErr w:type="spellStart"/>
      <w:r w:rsidRPr="005F5041">
        <w:rPr>
          <w:rFonts w:ascii="Times New Roman" w:hAnsi="Times New Roman" w:cs="Times New Roman"/>
        </w:rPr>
        <w:t>Сельцовский</w:t>
      </w:r>
      <w:proofErr w:type="spellEnd"/>
      <w:r w:rsidRPr="005F5041">
        <w:rPr>
          <w:rFonts w:ascii="Times New Roman" w:hAnsi="Times New Roman" w:cs="Times New Roman"/>
        </w:rPr>
        <w:t xml:space="preserve"> </w:t>
      </w:r>
      <w:proofErr w:type="gramStart"/>
      <w:r w:rsidRPr="005F5041">
        <w:rPr>
          <w:rFonts w:ascii="Times New Roman" w:hAnsi="Times New Roman" w:cs="Times New Roman"/>
        </w:rPr>
        <w:t>городской</w:t>
      </w:r>
      <w:proofErr w:type="gramEnd"/>
      <w:r w:rsidRPr="005F5041">
        <w:rPr>
          <w:rFonts w:ascii="Times New Roman" w:hAnsi="Times New Roman" w:cs="Times New Roman"/>
        </w:rPr>
        <w:t xml:space="preserve"> </w:t>
      </w:r>
    </w:p>
    <w:p w:rsidR="00C27BF5" w:rsidRDefault="005F5041" w:rsidP="005F5041">
      <w:pPr>
        <w:autoSpaceDE w:val="0"/>
        <w:autoSpaceDN w:val="0"/>
        <w:adjustRightInd w:val="0"/>
        <w:spacing w:after="0" w:line="240" w:lineRule="auto"/>
        <w:jc w:val="right"/>
        <w:rPr>
          <w:rFonts w:ascii="Times New Roman" w:hAnsi="Times New Roman" w:cs="Times New Roman"/>
          <w:sz w:val="28"/>
          <w:szCs w:val="28"/>
        </w:rPr>
      </w:pPr>
      <w:r w:rsidRPr="005F5041">
        <w:rPr>
          <w:rFonts w:ascii="Times New Roman" w:hAnsi="Times New Roman" w:cs="Times New Roman"/>
        </w:rPr>
        <w:t>округ в 2018 году</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РАСЧЕТ СУБСИДИИ,</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предоставляемой</w:t>
      </w:r>
      <w:proofErr w:type="gramEnd"/>
      <w:r>
        <w:rPr>
          <w:rFonts w:ascii="Times New Roman" w:hAnsi="Times New Roman" w:cs="Times New Roman"/>
          <w:sz w:val="28"/>
          <w:szCs w:val="28"/>
        </w:rPr>
        <w:t xml:space="preserve"> за счет средств бюджета</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договору лизинга, полученному</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p>
    <w:p w:rsidR="00C27BF5" w:rsidRDefault="00C27BF5" w:rsidP="005F504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(полное </w:t>
      </w:r>
      <w:r w:rsidR="005F5041">
        <w:rPr>
          <w:rFonts w:ascii="Times New Roman" w:hAnsi="Times New Roman" w:cs="Times New Roman"/>
          <w:sz w:val="28"/>
          <w:szCs w:val="28"/>
        </w:rPr>
        <w:t>наименование лизингополучателя)</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 Наименование организации, выдавшей лизинг: 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Договор лизинга от _______________ N 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3. Дата предоставления лизинга:____________________________________________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4. Срок погашения кредита по договору лизинга: 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5. Размер полученного лизинга: 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6. Год выпуска оборудования, являющегося предметом договора: 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7. Наименование предмета лизинга: 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8. Амортизационная группа, к которой  относится   оборудование,  являющееся</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предметом договора: 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9. Расчет субсидии:</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00"/>
        <w:gridCol w:w="3300"/>
        <w:gridCol w:w="3180"/>
      </w:tblGrid>
      <w:tr w:rsidR="00C27BF5">
        <w:tc>
          <w:tcPr>
            <w:tcW w:w="2700"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Общая сумма лизингового платежа (руб.)</w:t>
            </w:r>
          </w:p>
        </w:tc>
        <w:tc>
          <w:tcPr>
            <w:tcW w:w="3300"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Сумма авансового платежа</w:t>
            </w:r>
          </w:p>
        </w:tc>
        <w:tc>
          <w:tcPr>
            <w:tcW w:w="3180"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Размер субсидии (50% от первоначального платежа (аванса))</w:t>
            </w:r>
          </w:p>
        </w:tc>
      </w:tr>
      <w:tr w:rsidR="00C27BF5" w:rsidRPr="005F5041" w:rsidTr="005F5041">
        <w:trPr>
          <w:trHeight w:val="66"/>
        </w:trPr>
        <w:tc>
          <w:tcPr>
            <w:tcW w:w="2700" w:type="dxa"/>
            <w:tcBorders>
              <w:top w:val="single" w:sz="4" w:space="0" w:color="auto"/>
              <w:left w:val="single" w:sz="4" w:space="0" w:color="auto"/>
              <w:bottom w:val="single" w:sz="4" w:space="0" w:color="auto"/>
              <w:right w:val="single" w:sz="4" w:space="0" w:color="auto"/>
            </w:tcBorders>
          </w:tcPr>
          <w:p w:rsidR="00C27BF5" w:rsidRPr="005F5041" w:rsidRDefault="00C27BF5">
            <w:pPr>
              <w:autoSpaceDE w:val="0"/>
              <w:autoSpaceDN w:val="0"/>
              <w:adjustRightInd w:val="0"/>
              <w:spacing w:after="0" w:line="240" w:lineRule="auto"/>
              <w:jc w:val="center"/>
              <w:rPr>
                <w:rFonts w:ascii="Times New Roman" w:hAnsi="Times New Roman" w:cs="Times New Roman"/>
              </w:rPr>
            </w:pPr>
            <w:r w:rsidRPr="005F5041">
              <w:rPr>
                <w:rFonts w:ascii="Times New Roman" w:hAnsi="Times New Roman" w:cs="Times New Roman"/>
              </w:rPr>
              <w:t>1</w:t>
            </w:r>
          </w:p>
        </w:tc>
        <w:tc>
          <w:tcPr>
            <w:tcW w:w="3300" w:type="dxa"/>
            <w:tcBorders>
              <w:top w:val="single" w:sz="4" w:space="0" w:color="auto"/>
              <w:left w:val="single" w:sz="4" w:space="0" w:color="auto"/>
              <w:bottom w:val="single" w:sz="4" w:space="0" w:color="auto"/>
              <w:right w:val="single" w:sz="4" w:space="0" w:color="auto"/>
            </w:tcBorders>
          </w:tcPr>
          <w:p w:rsidR="00C27BF5" w:rsidRPr="005F5041" w:rsidRDefault="00C27BF5">
            <w:pPr>
              <w:autoSpaceDE w:val="0"/>
              <w:autoSpaceDN w:val="0"/>
              <w:adjustRightInd w:val="0"/>
              <w:spacing w:after="0" w:line="240" w:lineRule="auto"/>
              <w:jc w:val="center"/>
              <w:rPr>
                <w:rFonts w:ascii="Times New Roman" w:hAnsi="Times New Roman" w:cs="Times New Roman"/>
              </w:rPr>
            </w:pPr>
            <w:r w:rsidRPr="005F5041">
              <w:rPr>
                <w:rFonts w:ascii="Times New Roman" w:hAnsi="Times New Roman" w:cs="Times New Roman"/>
              </w:rPr>
              <w:t>2</w:t>
            </w:r>
          </w:p>
        </w:tc>
        <w:tc>
          <w:tcPr>
            <w:tcW w:w="3180" w:type="dxa"/>
            <w:tcBorders>
              <w:top w:val="single" w:sz="4" w:space="0" w:color="auto"/>
              <w:left w:val="single" w:sz="4" w:space="0" w:color="auto"/>
              <w:bottom w:val="single" w:sz="4" w:space="0" w:color="auto"/>
              <w:right w:val="single" w:sz="4" w:space="0" w:color="auto"/>
            </w:tcBorders>
          </w:tcPr>
          <w:p w:rsidR="00C27BF5" w:rsidRPr="005F5041" w:rsidRDefault="00C27BF5">
            <w:pPr>
              <w:autoSpaceDE w:val="0"/>
              <w:autoSpaceDN w:val="0"/>
              <w:adjustRightInd w:val="0"/>
              <w:spacing w:after="0" w:line="240" w:lineRule="auto"/>
              <w:jc w:val="center"/>
              <w:rPr>
                <w:rFonts w:ascii="Times New Roman" w:hAnsi="Times New Roman" w:cs="Times New Roman"/>
              </w:rPr>
            </w:pPr>
            <w:r w:rsidRPr="005F5041">
              <w:rPr>
                <w:rFonts w:ascii="Times New Roman" w:hAnsi="Times New Roman" w:cs="Times New Roman"/>
              </w:rPr>
              <w:t>3</w:t>
            </w:r>
          </w:p>
        </w:tc>
      </w:tr>
    </w:tbl>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10. Банковские реквизиты:</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ИНН    │ │ │ │ │ │ │ │ │ │ │ │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КПП    │ │ │ │ │ │ │ │ │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Р./счет │ │ │ │ │ │ │ │ │ │ │ │ │ │ │ │ │ │ │ │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банка 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БИК банка │ │ │ │ │ │ │ │ │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Кор. счет</w:t>
      </w:r>
      <w:proofErr w:type="gramEnd"/>
      <w:r>
        <w:rPr>
          <w:rFonts w:ascii="Courier New" w:hAnsi="Courier New" w:cs="Courier New"/>
          <w:sz w:val="20"/>
          <w:szCs w:val="20"/>
        </w:rPr>
        <w:t xml:space="preserve"> банка │ │ │ │ │ │ │ │ │ │ │ │ │ │ │ │ │ │ │ │ │</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Руководитель предприятия                      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Главный бухгалтер                             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5F5041">
        <w:rPr>
          <w:rFonts w:ascii="Courier New" w:hAnsi="Courier New" w:cs="Courier New"/>
          <w:sz w:val="20"/>
          <w:szCs w:val="20"/>
        </w:rPr>
        <w:t xml:space="preserve">                      (подпись)</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DF7F8B" w:rsidRDefault="00DF7F8B" w:rsidP="00616C28">
      <w:pPr>
        <w:autoSpaceDE w:val="0"/>
        <w:autoSpaceDN w:val="0"/>
        <w:adjustRightInd w:val="0"/>
        <w:spacing w:after="0" w:line="240" w:lineRule="auto"/>
        <w:jc w:val="center"/>
        <w:rPr>
          <w:rFonts w:ascii="Times New Roman" w:hAnsi="Times New Roman" w:cs="Times New Roman"/>
          <w:sz w:val="28"/>
          <w:szCs w:val="28"/>
        </w:rPr>
      </w:pPr>
    </w:p>
    <w:p w:rsidR="00616C28" w:rsidRDefault="00616C28" w:rsidP="00616C2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РАСЧЕТ СУБСИДИИ,</w:t>
      </w:r>
    </w:p>
    <w:p w:rsidR="00616C28" w:rsidRDefault="00616C28" w:rsidP="00616C28">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предоставляемой</w:t>
      </w:r>
      <w:proofErr w:type="gramEnd"/>
      <w:r>
        <w:rPr>
          <w:rFonts w:ascii="Times New Roman" w:hAnsi="Times New Roman" w:cs="Times New Roman"/>
          <w:sz w:val="28"/>
          <w:szCs w:val="28"/>
        </w:rPr>
        <w:t xml:space="preserve"> за счет средств бюджета</w:t>
      </w:r>
    </w:p>
    <w:p w:rsidR="00616C28" w:rsidRDefault="00616C28" w:rsidP="00616C2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возмещение процентной ставки по кредиту</w:t>
      </w:r>
    </w:p>
    <w:p w:rsidR="00616C28" w:rsidRDefault="00616C28" w:rsidP="00616C2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w:t>
      </w:r>
    </w:p>
    <w:p w:rsidR="00616C28" w:rsidRDefault="00616C28" w:rsidP="00616C2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(полное наименование заемщика)</w:t>
      </w:r>
    </w:p>
    <w:p w:rsidR="00616C28" w:rsidRDefault="00616C28" w:rsidP="00616C28">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 Наименование организации, выдавшей кредит: ____________________________.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Договор кредита от _______________ N 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3. Дата предоставления кредита: __________________________________________.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4. Дата погашения кредита по кредитному договору: 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5. Сумма полученного кредита: ____________________________________________.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6. Процентная ставка по кредиту: 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7. Цель кредита: ___________________________________.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8. Валюта кредита: ___________________________________.</w:t>
      </w:r>
    </w:p>
    <w:p w:rsidR="00616C28" w:rsidRDefault="00616C28" w:rsidP="00616C28">
      <w:pPr>
        <w:autoSpaceDE w:val="0"/>
        <w:autoSpaceDN w:val="0"/>
        <w:adjustRightInd w:val="0"/>
        <w:spacing w:after="0" w:line="240" w:lineRule="auto"/>
        <w:ind w:firstLine="540"/>
        <w:jc w:val="both"/>
        <w:rPr>
          <w:rFonts w:ascii="Times New Roman" w:hAnsi="Times New Roman" w:cs="Times New Roman"/>
          <w:sz w:val="28"/>
          <w:szCs w:val="28"/>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1222"/>
        <w:gridCol w:w="1223"/>
        <w:gridCol w:w="1222"/>
        <w:gridCol w:w="1223"/>
        <w:gridCol w:w="1223"/>
        <w:gridCol w:w="1222"/>
        <w:gridCol w:w="1223"/>
        <w:gridCol w:w="1223"/>
      </w:tblGrid>
      <w:tr w:rsidR="00616C28" w:rsidTr="00616C28">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Размер ссудной задолженности, рублей</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Период платежей с даты по дату</w:t>
            </w:r>
          </w:p>
        </w:tc>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Количество дней пользования кредитом в расчетном периоде</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Процентная ставка по кредиту, %</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70% от фактически произведенных затрат на уплату процентов по кредиту, рублей</w:t>
            </w:r>
          </w:p>
          <w:p w:rsidR="00616C28" w:rsidRPr="00616C28" w:rsidRDefault="00616C28">
            <w:pPr>
              <w:autoSpaceDE w:val="0"/>
              <w:autoSpaceDN w:val="0"/>
              <w:adjustRightInd w:val="0"/>
              <w:spacing w:after="0" w:line="240" w:lineRule="auto"/>
              <w:jc w:val="center"/>
              <w:rPr>
                <w:rFonts w:ascii="Times New Roman" w:hAnsi="Times New Roman" w:cs="Times New Roman"/>
                <w:sz w:val="16"/>
                <w:szCs w:val="16"/>
              </w:rPr>
            </w:pPr>
            <w:r w:rsidRPr="00616C28">
              <w:rPr>
                <w:rFonts w:ascii="Times New Roman" w:hAnsi="Times New Roman" w:cs="Times New Roman"/>
                <w:noProof/>
                <w:position w:val="-15"/>
                <w:sz w:val="16"/>
                <w:szCs w:val="16"/>
                <w:lang w:eastAsia="ru-RU"/>
              </w:rPr>
              <w:drawing>
                <wp:inline distT="0" distB="0" distL="0" distR="0" wp14:anchorId="6D859996" wp14:editId="396206A1">
                  <wp:extent cx="746760" cy="2514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46760" cy="251460"/>
                          </a:xfrm>
                          <a:prstGeom prst="rect">
                            <a:avLst/>
                          </a:prstGeom>
                          <a:noFill/>
                          <a:ln>
                            <a:noFill/>
                          </a:ln>
                        </pic:spPr>
                      </pic:pic>
                    </a:graphicData>
                  </a:graphic>
                </wp:inline>
              </w:drawing>
            </w:r>
          </w:p>
        </w:tc>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3/4 ключевой ставки Банка России, %</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Размер возможной субсидии, рублей</w:t>
            </w:r>
          </w:p>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noProof/>
                <w:position w:val="-14"/>
                <w:sz w:val="18"/>
                <w:szCs w:val="18"/>
                <w:lang w:eastAsia="ru-RU"/>
              </w:rPr>
              <w:drawing>
                <wp:inline distT="0" distB="0" distL="0" distR="0" wp14:anchorId="60686ADF" wp14:editId="20D8CC3F">
                  <wp:extent cx="655320" cy="2057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55320" cy="205740"/>
                          </a:xfrm>
                          <a:prstGeom prst="rect">
                            <a:avLst/>
                          </a:prstGeom>
                          <a:noFill/>
                          <a:ln>
                            <a:noFill/>
                          </a:ln>
                        </pic:spPr>
                      </pic:pic>
                    </a:graphicData>
                  </a:graphic>
                </wp:inline>
              </w:drawing>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Размер субсидии, рублей</w:t>
            </w:r>
          </w:p>
        </w:tc>
      </w:tr>
      <w:tr w:rsidR="00616C28" w:rsidTr="00616C28">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1</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2</w:t>
            </w:r>
          </w:p>
        </w:tc>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3</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4</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5</w:t>
            </w:r>
          </w:p>
        </w:tc>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6</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7</w:t>
            </w: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jc w:val="center"/>
              <w:rPr>
                <w:rFonts w:ascii="Times New Roman" w:hAnsi="Times New Roman" w:cs="Times New Roman"/>
                <w:sz w:val="18"/>
                <w:szCs w:val="18"/>
              </w:rPr>
            </w:pPr>
            <w:r w:rsidRPr="00616C28">
              <w:rPr>
                <w:rFonts w:ascii="Times New Roman" w:hAnsi="Times New Roman" w:cs="Times New Roman"/>
                <w:sz w:val="18"/>
                <w:szCs w:val="18"/>
              </w:rPr>
              <w:t>8</w:t>
            </w:r>
          </w:p>
        </w:tc>
      </w:tr>
      <w:tr w:rsidR="00616C28" w:rsidTr="00616C28">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c>
          <w:tcPr>
            <w:tcW w:w="1222"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c>
          <w:tcPr>
            <w:tcW w:w="1223" w:type="dxa"/>
            <w:tcBorders>
              <w:top w:val="single" w:sz="4" w:space="0" w:color="auto"/>
              <w:left w:val="single" w:sz="4" w:space="0" w:color="auto"/>
              <w:bottom w:val="single" w:sz="4" w:space="0" w:color="auto"/>
              <w:right w:val="single" w:sz="4" w:space="0" w:color="auto"/>
            </w:tcBorders>
          </w:tcPr>
          <w:p w:rsidR="00616C28" w:rsidRPr="00616C28" w:rsidRDefault="00616C28">
            <w:pPr>
              <w:autoSpaceDE w:val="0"/>
              <w:autoSpaceDN w:val="0"/>
              <w:adjustRightInd w:val="0"/>
              <w:spacing w:after="0" w:line="240" w:lineRule="auto"/>
              <w:rPr>
                <w:rFonts w:ascii="Times New Roman" w:hAnsi="Times New Roman" w:cs="Times New Roman"/>
                <w:sz w:val="18"/>
                <w:szCs w:val="18"/>
              </w:rPr>
            </w:pPr>
          </w:p>
        </w:tc>
      </w:tr>
    </w:tbl>
    <w:p w:rsidR="00616C28" w:rsidRDefault="00616C28" w:rsidP="00616C28">
      <w:pPr>
        <w:autoSpaceDE w:val="0"/>
        <w:autoSpaceDN w:val="0"/>
        <w:adjustRightInd w:val="0"/>
        <w:spacing w:after="0" w:line="240" w:lineRule="auto"/>
        <w:ind w:firstLine="540"/>
        <w:jc w:val="both"/>
        <w:rPr>
          <w:rFonts w:ascii="Times New Roman" w:hAnsi="Times New Roman" w:cs="Times New Roman"/>
          <w:sz w:val="28"/>
          <w:szCs w:val="28"/>
        </w:rPr>
      </w:pP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Субсидию прошу перечислить по следующим реквизитам:</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ИНН │ │ │ │ │ │ │ │ │ │ │ │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КПП │ │ │ │ │ │ │ │ │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Р</w:t>
      </w:r>
      <w:proofErr w:type="gramEnd"/>
      <w:r>
        <w:rPr>
          <w:rFonts w:ascii="Courier New" w:hAnsi="Courier New" w:cs="Courier New"/>
          <w:sz w:val="20"/>
          <w:szCs w:val="20"/>
        </w:rPr>
        <w:t>/счет │ │ │ │ │ │ │ │ │ │ │ │ │ │ │ │ │ │ │ │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Наименование банка ________________________________________________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БИК банка │ │ │ │ │ │ │ │ │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Кор. счет</w:t>
      </w:r>
      <w:proofErr w:type="gramEnd"/>
      <w:r>
        <w:rPr>
          <w:rFonts w:ascii="Courier New" w:hAnsi="Courier New" w:cs="Courier New"/>
          <w:sz w:val="20"/>
          <w:szCs w:val="20"/>
        </w:rPr>
        <w:t xml:space="preserve"> банка │ │ │ │ │ │ │ │ │ │ │ │ │ │ │ │ │ │ │ │ │</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16C28" w:rsidRDefault="00616C28" w:rsidP="00616C28">
      <w:pPr>
        <w:autoSpaceDE w:val="0"/>
        <w:autoSpaceDN w:val="0"/>
        <w:adjustRightInd w:val="0"/>
        <w:spacing w:line="240" w:lineRule="auto"/>
        <w:jc w:val="both"/>
        <w:rPr>
          <w:rFonts w:ascii="Courier New" w:hAnsi="Courier New" w:cs="Courier New"/>
          <w:sz w:val="20"/>
          <w:szCs w:val="20"/>
        </w:rPr>
      </w:pP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Руководитель предприятия             _____________________________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Главный бухгалтер                    _____________________________</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616C28" w:rsidRDefault="00616C28" w:rsidP="00616C28">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616C28" w:rsidRDefault="00616C28" w:rsidP="00C27BF5">
      <w:pPr>
        <w:autoSpaceDE w:val="0"/>
        <w:autoSpaceDN w:val="0"/>
        <w:adjustRightInd w:val="0"/>
        <w:spacing w:after="0" w:line="240" w:lineRule="auto"/>
        <w:jc w:val="right"/>
        <w:outlineLvl w:val="0"/>
        <w:rPr>
          <w:rFonts w:ascii="Times New Roman" w:hAnsi="Times New Roman" w:cs="Times New Roman"/>
          <w:sz w:val="28"/>
          <w:szCs w:val="28"/>
        </w:rPr>
      </w:pPr>
    </w:p>
    <w:p w:rsidR="00616C28" w:rsidRDefault="00616C28"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DF7F8B" w:rsidRDefault="00DF7F8B" w:rsidP="00C27BF5">
      <w:pPr>
        <w:autoSpaceDE w:val="0"/>
        <w:autoSpaceDN w:val="0"/>
        <w:adjustRightInd w:val="0"/>
        <w:spacing w:after="0" w:line="240" w:lineRule="auto"/>
        <w:jc w:val="right"/>
        <w:outlineLvl w:val="0"/>
        <w:rPr>
          <w:rFonts w:ascii="Times New Roman" w:hAnsi="Times New Roman" w:cs="Times New Roman"/>
          <w:sz w:val="28"/>
          <w:szCs w:val="28"/>
        </w:rPr>
      </w:pPr>
    </w:p>
    <w:p w:rsidR="00616C28" w:rsidRDefault="00616C28" w:rsidP="00C27BF5">
      <w:pPr>
        <w:autoSpaceDE w:val="0"/>
        <w:autoSpaceDN w:val="0"/>
        <w:adjustRightInd w:val="0"/>
        <w:spacing w:after="0" w:line="240" w:lineRule="auto"/>
        <w:jc w:val="right"/>
        <w:outlineLvl w:val="0"/>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5F5041" w:rsidRDefault="00C27BF5"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к </w:t>
      </w:r>
      <w:r w:rsidR="005F5041" w:rsidRPr="005F5041">
        <w:rPr>
          <w:rFonts w:ascii="Times New Roman" w:hAnsi="Times New Roman" w:cs="Times New Roman"/>
        </w:rPr>
        <w:t>Положению о порядке предоставления</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 субсидий субъектам малого </w:t>
      </w:r>
      <w:r w:rsidRPr="005F5041">
        <w:rPr>
          <w:rFonts w:ascii="Times New Roman" w:hAnsi="Times New Roman" w:cs="Times New Roman"/>
        </w:rPr>
        <w:br/>
        <w:t xml:space="preserve">и среднего предпринимательства, осуществляющим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деятельность на территории </w:t>
      </w:r>
      <w:proofErr w:type="gramStart"/>
      <w:r w:rsidRPr="005F5041">
        <w:rPr>
          <w:rFonts w:ascii="Times New Roman" w:hAnsi="Times New Roman" w:cs="Times New Roman"/>
        </w:rPr>
        <w:t>муниципального</w:t>
      </w:r>
      <w:proofErr w:type="gramEnd"/>
      <w:r w:rsidRPr="005F5041">
        <w:rPr>
          <w:rFonts w:ascii="Times New Roman" w:hAnsi="Times New Roman" w:cs="Times New Roman"/>
        </w:rPr>
        <w:t xml:space="preserve">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образования  </w:t>
      </w:r>
      <w:proofErr w:type="spellStart"/>
      <w:r w:rsidRPr="005F5041">
        <w:rPr>
          <w:rFonts w:ascii="Times New Roman" w:hAnsi="Times New Roman" w:cs="Times New Roman"/>
        </w:rPr>
        <w:t>Сельцовский</w:t>
      </w:r>
      <w:proofErr w:type="spellEnd"/>
      <w:r w:rsidRPr="005F5041">
        <w:rPr>
          <w:rFonts w:ascii="Times New Roman" w:hAnsi="Times New Roman" w:cs="Times New Roman"/>
        </w:rPr>
        <w:t xml:space="preserve"> </w:t>
      </w:r>
      <w:proofErr w:type="gramStart"/>
      <w:r w:rsidRPr="005F5041">
        <w:rPr>
          <w:rFonts w:ascii="Times New Roman" w:hAnsi="Times New Roman" w:cs="Times New Roman"/>
        </w:rPr>
        <w:t>городской</w:t>
      </w:r>
      <w:proofErr w:type="gramEnd"/>
      <w:r w:rsidRPr="005F5041">
        <w:rPr>
          <w:rFonts w:ascii="Times New Roman" w:hAnsi="Times New Roman" w:cs="Times New Roman"/>
        </w:rPr>
        <w:t xml:space="preserve"> </w:t>
      </w:r>
    </w:p>
    <w:p w:rsidR="00C27BF5" w:rsidRDefault="005F5041" w:rsidP="005F5041">
      <w:pPr>
        <w:autoSpaceDE w:val="0"/>
        <w:autoSpaceDN w:val="0"/>
        <w:adjustRightInd w:val="0"/>
        <w:spacing w:after="0" w:line="240" w:lineRule="auto"/>
        <w:jc w:val="right"/>
        <w:rPr>
          <w:rFonts w:ascii="Times New Roman" w:hAnsi="Times New Roman" w:cs="Times New Roman"/>
          <w:sz w:val="28"/>
          <w:szCs w:val="28"/>
        </w:rPr>
      </w:pPr>
      <w:r w:rsidRPr="005F5041">
        <w:rPr>
          <w:rFonts w:ascii="Times New Roman" w:hAnsi="Times New Roman" w:cs="Times New Roman"/>
        </w:rPr>
        <w:t>округ в 2018 году</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ОТЧЕТ</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выполнении обязательств получателя субсидии</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мероприятию "Субсидирование части затрат</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субъектов малого и среднего предпринимательства,</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связанных</w:t>
      </w:r>
      <w:proofErr w:type="gramEnd"/>
      <w:r>
        <w:rPr>
          <w:rFonts w:ascii="Times New Roman" w:hAnsi="Times New Roman" w:cs="Times New Roman"/>
          <w:sz w:val="28"/>
          <w:szCs w:val="28"/>
        </w:rPr>
        <w:t xml:space="preserve"> с уплатой первого взноса (аванса)</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 заключении договора (договоров) лизинга</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оборудования с российскими лизинговыми организациями</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целях создания и (или) развития либо модернизации</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производства товаров (работ, услуг)"</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(полное наименование лизингополучателя)</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_________________________________________________________________________</w:t>
      </w: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лизинговой компании)</w:t>
      </w:r>
    </w:p>
    <w:p w:rsidR="00C27BF5" w:rsidRDefault="00C27BF5" w:rsidP="00C27BF5">
      <w:pPr>
        <w:autoSpaceDE w:val="0"/>
        <w:autoSpaceDN w:val="0"/>
        <w:adjustRightInd w:val="0"/>
        <w:spacing w:line="240" w:lineRule="auto"/>
        <w:jc w:val="both"/>
        <w:rPr>
          <w:rFonts w:ascii="Courier New" w:hAnsi="Courier New" w:cs="Courier New"/>
          <w:sz w:val="20"/>
          <w:szCs w:val="20"/>
        </w:rPr>
      </w:pPr>
    </w:p>
    <w:p w:rsidR="00C27BF5" w:rsidRDefault="00C27BF5" w:rsidP="00C27BF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 договору лизинга от "_____" _______________ 20__ года N ________________</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9"/>
        <w:gridCol w:w="1141"/>
        <w:gridCol w:w="1078"/>
        <w:gridCol w:w="1078"/>
        <w:gridCol w:w="1004"/>
        <w:gridCol w:w="867"/>
        <w:gridCol w:w="851"/>
      </w:tblGrid>
      <w:tr w:rsidR="00C27BF5">
        <w:tc>
          <w:tcPr>
            <w:tcW w:w="3119" w:type="dxa"/>
            <w:vMerge w:val="restart"/>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Экономические показатели</w:t>
            </w:r>
          </w:p>
        </w:tc>
        <w:tc>
          <w:tcPr>
            <w:tcW w:w="1141" w:type="dxa"/>
            <w:vMerge w:val="restart"/>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Ед. изм.</w:t>
            </w:r>
          </w:p>
        </w:tc>
        <w:tc>
          <w:tcPr>
            <w:tcW w:w="1078" w:type="dxa"/>
            <w:vMerge w:val="restart"/>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Факт</w:t>
            </w:r>
          </w:p>
        </w:tc>
        <w:tc>
          <w:tcPr>
            <w:tcW w:w="3800" w:type="dxa"/>
            <w:gridSpan w:val="4"/>
            <w:tcBorders>
              <w:top w:val="single" w:sz="4" w:space="0" w:color="auto"/>
              <w:left w:val="single" w:sz="4" w:space="0" w:color="auto"/>
              <w:bottom w:val="single" w:sz="4" w:space="0" w:color="auto"/>
              <w:right w:val="single" w:sz="4" w:space="0" w:color="auto"/>
            </w:tcBorders>
            <w:vAlign w:val="center"/>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том числе по кварталам:</w:t>
            </w:r>
          </w:p>
        </w:tc>
      </w:tr>
      <w:tr w:rsidR="00C27BF5">
        <w:tc>
          <w:tcPr>
            <w:tcW w:w="3119" w:type="dxa"/>
            <w:vMerge/>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ind w:firstLine="540"/>
              <w:jc w:val="both"/>
              <w:rPr>
                <w:rFonts w:ascii="Times New Roman" w:hAnsi="Times New Roman" w:cs="Times New Roman"/>
                <w:sz w:val="28"/>
                <w:szCs w:val="28"/>
              </w:rPr>
            </w:pPr>
          </w:p>
        </w:tc>
        <w:tc>
          <w:tcPr>
            <w:tcW w:w="1141" w:type="dxa"/>
            <w:vMerge/>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ind w:firstLine="540"/>
              <w:jc w:val="both"/>
              <w:rPr>
                <w:rFonts w:ascii="Times New Roman" w:hAnsi="Times New Roman" w:cs="Times New Roman"/>
                <w:sz w:val="28"/>
                <w:szCs w:val="28"/>
              </w:rPr>
            </w:pPr>
          </w:p>
        </w:tc>
        <w:tc>
          <w:tcPr>
            <w:tcW w:w="1078" w:type="dxa"/>
            <w:vMerge/>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ind w:firstLine="540"/>
              <w:jc w:val="both"/>
              <w:rPr>
                <w:rFonts w:ascii="Times New Roman" w:hAnsi="Times New Roman" w:cs="Times New Roman"/>
                <w:sz w:val="28"/>
                <w:szCs w:val="28"/>
              </w:rPr>
            </w:pP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I кв.</w:t>
            </w: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II кв.</w:t>
            </w:r>
          </w:p>
        </w:tc>
        <w:tc>
          <w:tcPr>
            <w:tcW w:w="8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III кв.</w:t>
            </w:r>
          </w:p>
        </w:tc>
        <w:tc>
          <w:tcPr>
            <w:tcW w:w="85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IV кв.</w:t>
            </w:r>
          </w:p>
        </w:tc>
      </w:tr>
      <w:tr w:rsidR="00C27BF5">
        <w:tc>
          <w:tcPr>
            <w:tcW w:w="311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реализованной продукции (товаров, услуг)</w:t>
            </w:r>
          </w:p>
        </w:tc>
        <w:tc>
          <w:tcPr>
            <w:tcW w:w="114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11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налоговых отчислений в бюджеты всех уровней</w:t>
            </w:r>
          </w:p>
        </w:tc>
        <w:tc>
          <w:tcPr>
            <w:tcW w:w="114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11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Стоимость основных средств и прочих </w:t>
            </w:r>
            <w:proofErr w:type="spellStart"/>
            <w:r>
              <w:rPr>
                <w:rFonts w:ascii="Times New Roman" w:hAnsi="Times New Roman" w:cs="Times New Roman"/>
                <w:sz w:val="28"/>
                <w:szCs w:val="28"/>
              </w:rPr>
              <w:t>внеоборотных</w:t>
            </w:r>
            <w:proofErr w:type="spellEnd"/>
            <w:r>
              <w:rPr>
                <w:rFonts w:ascii="Times New Roman" w:hAnsi="Times New Roman" w:cs="Times New Roman"/>
                <w:sz w:val="28"/>
                <w:szCs w:val="28"/>
              </w:rPr>
              <w:t xml:space="preserve"> активов, в том числе здания и сооружения, оборудование, нематериальные активы</w:t>
            </w:r>
          </w:p>
        </w:tc>
        <w:tc>
          <w:tcPr>
            <w:tcW w:w="114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11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Среднесписочная численность </w:t>
            </w:r>
            <w:proofErr w:type="gramStart"/>
            <w:r>
              <w:rPr>
                <w:rFonts w:ascii="Times New Roman" w:hAnsi="Times New Roman" w:cs="Times New Roman"/>
                <w:sz w:val="28"/>
                <w:szCs w:val="28"/>
              </w:rPr>
              <w:t>работающих</w:t>
            </w:r>
            <w:proofErr w:type="gramEnd"/>
          </w:p>
        </w:tc>
        <w:tc>
          <w:tcPr>
            <w:tcW w:w="114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человек</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r w:rsidR="00C27BF5">
        <w:tc>
          <w:tcPr>
            <w:tcW w:w="311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Средний </w:t>
            </w:r>
            <w:proofErr w:type="gramStart"/>
            <w:r>
              <w:rPr>
                <w:rFonts w:ascii="Times New Roman" w:hAnsi="Times New Roman" w:cs="Times New Roman"/>
                <w:sz w:val="28"/>
                <w:szCs w:val="28"/>
              </w:rPr>
              <w:t>размер оплаты труда</w:t>
            </w:r>
            <w:proofErr w:type="gramEnd"/>
          </w:p>
        </w:tc>
        <w:tc>
          <w:tcPr>
            <w:tcW w:w="114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тыс. руб.</w:t>
            </w: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7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1004"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rPr>
                <w:rFonts w:ascii="Times New Roman" w:hAnsi="Times New Roman" w:cs="Times New Roman"/>
                <w:sz w:val="28"/>
                <w:szCs w:val="28"/>
              </w:rPr>
            </w:pPr>
          </w:p>
        </w:tc>
      </w:tr>
    </w:tbl>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Примечание: данные таблицы подтверждаются документально.</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Руководитель организации</w:t>
      </w: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бухгалтер</w:t>
      </w: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представления документа "_____" _______________ 20__ года</w:t>
      </w:r>
    </w:p>
    <w:p w:rsidR="00C27BF5" w:rsidRDefault="00C27BF5" w:rsidP="00C27BF5">
      <w:pPr>
        <w:autoSpaceDE w:val="0"/>
        <w:autoSpaceDN w:val="0"/>
        <w:adjustRightInd w:val="0"/>
        <w:spacing w:after="0" w:line="240" w:lineRule="auto"/>
        <w:jc w:val="right"/>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5F5041" w:rsidRDefault="005F5041" w:rsidP="00C27BF5">
      <w:pPr>
        <w:autoSpaceDE w:val="0"/>
        <w:autoSpaceDN w:val="0"/>
        <w:adjustRightInd w:val="0"/>
        <w:spacing w:after="0" w:line="240" w:lineRule="auto"/>
        <w:jc w:val="right"/>
        <w:rPr>
          <w:rFonts w:ascii="Times New Roman" w:hAnsi="Times New Roman" w:cs="Times New Roman"/>
          <w:sz w:val="28"/>
          <w:szCs w:val="28"/>
        </w:rPr>
      </w:pPr>
    </w:p>
    <w:p w:rsidR="00B81098" w:rsidRDefault="00B81098" w:rsidP="00C27BF5">
      <w:pPr>
        <w:autoSpaceDE w:val="0"/>
        <w:autoSpaceDN w:val="0"/>
        <w:adjustRightInd w:val="0"/>
        <w:spacing w:after="0" w:line="240" w:lineRule="auto"/>
        <w:jc w:val="right"/>
        <w:rPr>
          <w:rFonts w:ascii="Times New Roman" w:hAnsi="Times New Roman" w:cs="Times New Roman"/>
          <w:sz w:val="28"/>
          <w:szCs w:val="28"/>
        </w:rPr>
      </w:pPr>
    </w:p>
    <w:p w:rsidR="00C27BF5" w:rsidRDefault="00C27BF5" w:rsidP="00C27BF5">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5F5041" w:rsidRDefault="00C27BF5"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sz w:val="24"/>
          <w:szCs w:val="24"/>
        </w:rPr>
        <w:t xml:space="preserve">к </w:t>
      </w:r>
      <w:r w:rsidR="005F5041" w:rsidRPr="005F5041">
        <w:rPr>
          <w:rFonts w:ascii="Times New Roman" w:hAnsi="Times New Roman" w:cs="Times New Roman"/>
        </w:rPr>
        <w:t>Положению о порядке предоставления</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 субсидий субъектам малого </w:t>
      </w:r>
      <w:r w:rsidRPr="005F5041">
        <w:rPr>
          <w:rFonts w:ascii="Times New Roman" w:hAnsi="Times New Roman" w:cs="Times New Roman"/>
        </w:rPr>
        <w:br/>
        <w:t xml:space="preserve">и среднего предпринимательства, осуществляющим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деятельность на территории </w:t>
      </w:r>
      <w:proofErr w:type="gramStart"/>
      <w:r w:rsidRPr="005F5041">
        <w:rPr>
          <w:rFonts w:ascii="Times New Roman" w:hAnsi="Times New Roman" w:cs="Times New Roman"/>
        </w:rPr>
        <w:t>муниципального</w:t>
      </w:r>
      <w:proofErr w:type="gramEnd"/>
      <w:r w:rsidRPr="005F5041">
        <w:rPr>
          <w:rFonts w:ascii="Times New Roman" w:hAnsi="Times New Roman" w:cs="Times New Roman"/>
        </w:rPr>
        <w:t xml:space="preserve"> </w:t>
      </w:r>
    </w:p>
    <w:p w:rsidR="005F5041" w:rsidRDefault="005F5041" w:rsidP="005F5041">
      <w:pPr>
        <w:autoSpaceDE w:val="0"/>
        <w:autoSpaceDN w:val="0"/>
        <w:adjustRightInd w:val="0"/>
        <w:spacing w:after="0" w:line="240" w:lineRule="auto"/>
        <w:jc w:val="right"/>
        <w:rPr>
          <w:rFonts w:ascii="Times New Roman" w:hAnsi="Times New Roman" w:cs="Times New Roman"/>
        </w:rPr>
      </w:pPr>
      <w:r w:rsidRPr="005F5041">
        <w:rPr>
          <w:rFonts w:ascii="Times New Roman" w:hAnsi="Times New Roman" w:cs="Times New Roman"/>
        </w:rPr>
        <w:t xml:space="preserve">образования  </w:t>
      </w:r>
      <w:proofErr w:type="spellStart"/>
      <w:r w:rsidRPr="005F5041">
        <w:rPr>
          <w:rFonts w:ascii="Times New Roman" w:hAnsi="Times New Roman" w:cs="Times New Roman"/>
        </w:rPr>
        <w:t>Сельцовский</w:t>
      </w:r>
      <w:proofErr w:type="spellEnd"/>
      <w:r w:rsidRPr="005F5041">
        <w:rPr>
          <w:rFonts w:ascii="Times New Roman" w:hAnsi="Times New Roman" w:cs="Times New Roman"/>
        </w:rPr>
        <w:t xml:space="preserve"> </w:t>
      </w:r>
      <w:proofErr w:type="gramStart"/>
      <w:r w:rsidRPr="005F5041">
        <w:rPr>
          <w:rFonts w:ascii="Times New Roman" w:hAnsi="Times New Roman" w:cs="Times New Roman"/>
        </w:rPr>
        <w:t>городской</w:t>
      </w:r>
      <w:proofErr w:type="gramEnd"/>
      <w:r w:rsidRPr="005F5041">
        <w:rPr>
          <w:rFonts w:ascii="Times New Roman" w:hAnsi="Times New Roman" w:cs="Times New Roman"/>
        </w:rPr>
        <w:t xml:space="preserve"> </w:t>
      </w:r>
    </w:p>
    <w:p w:rsidR="00C27BF5" w:rsidRDefault="005F5041" w:rsidP="005F5041">
      <w:pPr>
        <w:autoSpaceDE w:val="0"/>
        <w:autoSpaceDN w:val="0"/>
        <w:adjustRightInd w:val="0"/>
        <w:spacing w:after="0" w:line="240" w:lineRule="auto"/>
        <w:jc w:val="right"/>
        <w:rPr>
          <w:rFonts w:ascii="Times New Roman" w:hAnsi="Times New Roman" w:cs="Times New Roman"/>
          <w:sz w:val="28"/>
          <w:szCs w:val="28"/>
        </w:rPr>
      </w:pPr>
      <w:r w:rsidRPr="005F5041">
        <w:rPr>
          <w:rFonts w:ascii="Times New Roman" w:hAnsi="Times New Roman" w:cs="Times New Roman"/>
        </w:rPr>
        <w:t>округ в 2018 году</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ЖУРНАЛ</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регистрации заявок на участие в конкурсном отборе</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право получения субсидии на поддержку субъектов малого и среднего</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предпринимательства, </w:t>
      </w:r>
      <w:proofErr w:type="gramStart"/>
      <w:r>
        <w:rPr>
          <w:rFonts w:ascii="Times New Roman" w:hAnsi="Times New Roman" w:cs="Times New Roman"/>
          <w:sz w:val="28"/>
          <w:szCs w:val="28"/>
        </w:rPr>
        <w:t>осуществляющих</w:t>
      </w:r>
      <w:proofErr w:type="gramEnd"/>
      <w:r>
        <w:rPr>
          <w:rFonts w:ascii="Times New Roman" w:hAnsi="Times New Roman" w:cs="Times New Roman"/>
          <w:sz w:val="28"/>
          <w:szCs w:val="28"/>
        </w:rPr>
        <w:t xml:space="preserve"> деятельность</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 территории </w:t>
      </w:r>
      <w:r w:rsidR="005F5041">
        <w:rPr>
          <w:rFonts w:ascii="Times New Roman" w:hAnsi="Times New Roman" w:cs="Times New Roman"/>
          <w:sz w:val="28"/>
          <w:szCs w:val="28"/>
        </w:rPr>
        <w:t xml:space="preserve">муниципального образования </w:t>
      </w:r>
      <w:proofErr w:type="spellStart"/>
      <w:r w:rsidR="005F5041">
        <w:rPr>
          <w:rFonts w:ascii="Times New Roman" w:hAnsi="Times New Roman" w:cs="Times New Roman"/>
          <w:sz w:val="28"/>
          <w:szCs w:val="28"/>
        </w:rPr>
        <w:t>Сельцовский</w:t>
      </w:r>
      <w:proofErr w:type="spellEnd"/>
      <w:r w:rsidR="005F5041">
        <w:rPr>
          <w:rFonts w:ascii="Times New Roman" w:hAnsi="Times New Roman" w:cs="Times New Roman"/>
          <w:sz w:val="28"/>
          <w:szCs w:val="28"/>
        </w:rPr>
        <w:t xml:space="preserve"> городской округ в 2018 году</w:t>
      </w:r>
    </w:p>
    <w:p w:rsidR="00C27BF5" w:rsidRDefault="00C27BF5" w:rsidP="00C27BF5">
      <w:pPr>
        <w:autoSpaceDE w:val="0"/>
        <w:autoSpaceDN w:val="0"/>
        <w:adjustRightInd w:val="0"/>
        <w:spacing w:after="0" w:line="240" w:lineRule="auto"/>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753"/>
        <w:gridCol w:w="1228"/>
        <w:gridCol w:w="1229"/>
        <w:gridCol w:w="2403"/>
      </w:tblGrid>
      <w:tr w:rsidR="00C27BF5">
        <w:tc>
          <w:tcPr>
            <w:tcW w:w="5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N</w:t>
            </w:r>
          </w:p>
          <w:p w:rsidR="00C27BF5" w:rsidRDefault="00C27BF5">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753"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Наименование субъекта малого и среднего предпринимательства, подавшего заявку </w:t>
            </w:r>
            <w:hyperlink w:anchor="Par322" w:history="1">
              <w:r>
                <w:rPr>
                  <w:rFonts w:ascii="Times New Roman" w:hAnsi="Times New Roman" w:cs="Times New Roman"/>
                  <w:color w:val="0000FF"/>
                  <w:sz w:val="28"/>
                  <w:szCs w:val="28"/>
                </w:rPr>
                <w:t>&lt;*&gt;</w:t>
              </w:r>
            </w:hyperlink>
          </w:p>
        </w:tc>
        <w:tc>
          <w:tcPr>
            <w:tcW w:w="122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Дата подачи заявки</w:t>
            </w:r>
          </w:p>
        </w:tc>
        <w:tc>
          <w:tcPr>
            <w:tcW w:w="122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Время подачи заявки</w:t>
            </w:r>
          </w:p>
        </w:tc>
        <w:tc>
          <w:tcPr>
            <w:tcW w:w="2403"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Примечание </w:t>
            </w:r>
            <w:hyperlink w:anchor="Par322" w:history="1">
              <w:r>
                <w:rPr>
                  <w:rFonts w:ascii="Times New Roman" w:hAnsi="Times New Roman" w:cs="Times New Roman"/>
                  <w:color w:val="0000FF"/>
                  <w:sz w:val="28"/>
                  <w:szCs w:val="28"/>
                </w:rPr>
                <w:t>&lt;*&gt;</w:t>
              </w:r>
            </w:hyperlink>
          </w:p>
        </w:tc>
      </w:tr>
      <w:tr w:rsidR="00C27BF5">
        <w:tc>
          <w:tcPr>
            <w:tcW w:w="567"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753"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28"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229"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403" w:type="dxa"/>
            <w:tcBorders>
              <w:top w:val="single" w:sz="4" w:space="0" w:color="auto"/>
              <w:left w:val="single" w:sz="4" w:space="0" w:color="auto"/>
              <w:bottom w:val="single" w:sz="4" w:space="0" w:color="auto"/>
              <w:right w:val="single" w:sz="4" w:space="0" w:color="auto"/>
            </w:tcBorders>
          </w:tcPr>
          <w:p w:rsidR="00C27BF5" w:rsidRDefault="00C27BF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bl>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p>
    <w:p w:rsidR="00C27BF5" w:rsidRDefault="00C27BF5" w:rsidP="00C27BF5">
      <w:pPr>
        <w:autoSpaceDE w:val="0"/>
        <w:autoSpaceDN w:val="0"/>
        <w:adjustRightInd w:val="0"/>
        <w:spacing w:before="280" w:after="0" w:line="240" w:lineRule="auto"/>
        <w:ind w:firstLine="540"/>
        <w:jc w:val="both"/>
        <w:rPr>
          <w:rFonts w:ascii="Times New Roman" w:hAnsi="Times New Roman" w:cs="Times New Roman"/>
          <w:sz w:val="28"/>
          <w:szCs w:val="28"/>
        </w:rPr>
      </w:pPr>
      <w:bookmarkStart w:id="5" w:name="Par322"/>
      <w:bookmarkEnd w:id="5"/>
      <w:r>
        <w:rPr>
          <w:rFonts w:ascii="Times New Roman" w:hAnsi="Times New Roman" w:cs="Times New Roman"/>
          <w:sz w:val="28"/>
          <w:szCs w:val="28"/>
        </w:rPr>
        <w:t>&lt;*&gt; Если интересы субъекта малого и среднего предпринимательства представляет его представитель, в графе "Примечание" указываются фамилия и инициалы представителя, а также реквизиты документа о представительстве.</w:t>
      </w: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Default="00C27BF5" w:rsidP="00C27BF5">
      <w:pPr>
        <w:autoSpaceDE w:val="0"/>
        <w:autoSpaceDN w:val="0"/>
        <w:adjustRightInd w:val="0"/>
        <w:spacing w:after="0" w:line="240" w:lineRule="auto"/>
        <w:ind w:firstLine="540"/>
        <w:jc w:val="both"/>
        <w:rPr>
          <w:rFonts w:ascii="Times New Roman" w:hAnsi="Times New Roman" w:cs="Times New Roman"/>
          <w:sz w:val="28"/>
          <w:szCs w:val="28"/>
        </w:rPr>
      </w:pPr>
    </w:p>
    <w:p w:rsidR="00C27BF5" w:rsidRPr="000B5FC5" w:rsidRDefault="00C27BF5">
      <w:pPr>
        <w:pStyle w:val="ConsPlusNormal"/>
        <w:ind w:firstLine="540"/>
        <w:jc w:val="both"/>
        <w:rPr>
          <w:rFonts w:ascii="Times New Roman" w:hAnsi="Times New Roman" w:cs="Times New Roman"/>
          <w:sz w:val="28"/>
          <w:szCs w:val="28"/>
        </w:rPr>
      </w:pPr>
    </w:p>
    <w:sectPr w:rsidR="00C27BF5" w:rsidRPr="000B5FC5" w:rsidSect="00F671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74173"/>
    <w:multiLevelType w:val="multilevel"/>
    <w:tmpl w:val="7914647E"/>
    <w:lvl w:ilvl="0">
      <w:start w:val="1"/>
      <w:numFmt w:val="upperRoman"/>
      <w:lvlText w:val="%1."/>
      <w:lvlJc w:val="left"/>
      <w:pPr>
        <w:ind w:left="1080" w:hanging="720"/>
      </w:pPr>
      <w:rPr>
        <w:rFonts w:hint="default"/>
      </w:rPr>
    </w:lvl>
    <w:lvl w:ilvl="1">
      <w:start w:val="2"/>
      <w:numFmt w:val="decimal"/>
      <w:isLgl/>
      <w:lvlText w:val="%1.%2."/>
      <w:lvlJc w:val="left"/>
      <w:pPr>
        <w:ind w:left="1248" w:hanging="888"/>
      </w:pPr>
      <w:rPr>
        <w:rFonts w:hint="default"/>
      </w:rPr>
    </w:lvl>
    <w:lvl w:ilvl="2">
      <w:start w:val="1"/>
      <w:numFmt w:val="decimal"/>
      <w:isLgl/>
      <w:lvlText w:val="%1.%2.%3."/>
      <w:lvlJc w:val="left"/>
      <w:pPr>
        <w:ind w:left="1248" w:hanging="888"/>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55A4434C"/>
    <w:multiLevelType w:val="multilevel"/>
    <w:tmpl w:val="16FE83B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1EA"/>
    <w:rsid w:val="000618E5"/>
    <w:rsid w:val="00072E68"/>
    <w:rsid w:val="000B5FC5"/>
    <w:rsid w:val="000F2617"/>
    <w:rsid w:val="001439A1"/>
    <w:rsid w:val="001B31EA"/>
    <w:rsid w:val="001C6DC9"/>
    <w:rsid w:val="00216442"/>
    <w:rsid w:val="00224626"/>
    <w:rsid w:val="00241AF8"/>
    <w:rsid w:val="00280177"/>
    <w:rsid w:val="00290600"/>
    <w:rsid w:val="002A2309"/>
    <w:rsid w:val="002D222C"/>
    <w:rsid w:val="002D2B78"/>
    <w:rsid w:val="002E0ABC"/>
    <w:rsid w:val="00311D22"/>
    <w:rsid w:val="003A0B71"/>
    <w:rsid w:val="003A0DA8"/>
    <w:rsid w:val="00404F24"/>
    <w:rsid w:val="00447880"/>
    <w:rsid w:val="00487D83"/>
    <w:rsid w:val="004A0588"/>
    <w:rsid w:val="004A12FC"/>
    <w:rsid w:val="00500DAD"/>
    <w:rsid w:val="00515C46"/>
    <w:rsid w:val="00516F65"/>
    <w:rsid w:val="0052626C"/>
    <w:rsid w:val="005A0C20"/>
    <w:rsid w:val="005B3476"/>
    <w:rsid w:val="005F5041"/>
    <w:rsid w:val="00616C28"/>
    <w:rsid w:val="0062461F"/>
    <w:rsid w:val="0065614B"/>
    <w:rsid w:val="00686D65"/>
    <w:rsid w:val="007A3C0B"/>
    <w:rsid w:val="00864CD5"/>
    <w:rsid w:val="00872EB6"/>
    <w:rsid w:val="00884DE2"/>
    <w:rsid w:val="008957FF"/>
    <w:rsid w:val="008A26E1"/>
    <w:rsid w:val="008F138C"/>
    <w:rsid w:val="009C2822"/>
    <w:rsid w:val="00A1085D"/>
    <w:rsid w:val="00A80CFE"/>
    <w:rsid w:val="00A97821"/>
    <w:rsid w:val="00AA4C0D"/>
    <w:rsid w:val="00B40B6E"/>
    <w:rsid w:val="00B81098"/>
    <w:rsid w:val="00B873BA"/>
    <w:rsid w:val="00BA5C44"/>
    <w:rsid w:val="00C10DDE"/>
    <w:rsid w:val="00C1376A"/>
    <w:rsid w:val="00C27BF5"/>
    <w:rsid w:val="00C44477"/>
    <w:rsid w:val="00C8399C"/>
    <w:rsid w:val="00C94273"/>
    <w:rsid w:val="00CC6DAC"/>
    <w:rsid w:val="00CE2215"/>
    <w:rsid w:val="00D04189"/>
    <w:rsid w:val="00D044E5"/>
    <w:rsid w:val="00D30C37"/>
    <w:rsid w:val="00D40E78"/>
    <w:rsid w:val="00D67633"/>
    <w:rsid w:val="00D8777E"/>
    <w:rsid w:val="00DF7F8B"/>
    <w:rsid w:val="00E01983"/>
    <w:rsid w:val="00E44BD0"/>
    <w:rsid w:val="00F62DAC"/>
    <w:rsid w:val="00F6542D"/>
    <w:rsid w:val="00F671B1"/>
    <w:rsid w:val="00FA0774"/>
    <w:rsid w:val="00FB22FA"/>
    <w:rsid w:val="00FB4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1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1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31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31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B31EA"/>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1B31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9C2822"/>
    <w:rPr>
      <w:color w:val="0000FF" w:themeColor="hyperlink"/>
      <w:u w:val="single"/>
    </w:rPr>
  </w:style>
  <w:style w:type="paragraph" w:styleId="a5">
    <w:name w:val="List Paragraph"/>
    <w:basedOn w:val="a"/>
    <w:uiPriority w:val="34"/>
    <w:qFormat/>
    <w:rsid w:val="00A97821"/>
    <w:pPr>
      <w:ind w:left="720"/>
      <w:contextualSpacing/>
    </w:pPr>
  </w:style>
  <w:style w:type="paragraph" w:styleId="a6">
    <w:name w:val="Balloon Text"/>
    <w:basedOn w:val="a"/>
    <w:link w:val="a7"/>
    <w:uiPriority w:val="99"/>
    <w:semiHidden/>
    <w:unhideWhenUsed/>
    <w:rsid w:val="00C27B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27B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1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1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31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31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B31EA"/>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1B31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9C2822"/>
    <w:rPr>
      <w:color w:val="0000FF" w:themeColor="hyperlink"/>
      <w:u w:val="single"/>
    </w:rPr>
  </w:style>
  <w:style w:type="paragraph" w:styleId="a5">
    <w:name w:val="List Paragraph"/>
    <w:basedOn w:val="a"/>
    <w:uiPriority w:val="34"/>
    <w:qFormat/>
    <w:rsid w:val="00A97821"/>
    <w:pPr>
      <w:ind w:left="720"/>
      <w:contextualSpacing/>
    </w:pPr>
  </w:style>
  <w:style w:type="paragraph" w:styleId="a6">
    <w:name w:val="Balloon Text"/>
    <w:basedOn w:val="a"/>
    <w:link w:val="a7"/>
    <w:uiPriority w:val="99"/>
    <w:semiHidden/>
    <w:unhideWhenUsed/>
    <w:rsid w:val="00C27B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27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E70B7DA2207D81AFBE1C630CAEDE812798124383FED2E6D2F73F6ED2xAxEJ" TargetMode="External"/><Relationship Id="rId18" Type="http://schemas.openxmlformats.org/officeDocument/2006/relationships/hyperlink" Target="consultantplus://offline/ref=479B2096F0524F5D54879B1AE79BC263C74914F9F08EAD67BA96A82FB62BAADB64691057CD149D05UBrDI" TargetMode="External"/><Relationship Id="rId26" Type="http://schemas.openxmlformats.org/officeDocument/2006/relationships/hyperlink" Target="consultantplus://offline/ref=479B2096F0524F5D54879B1AE79BC263C74914F9F08EAD67BA96A82FB62BAADB64691057CD159C0CUBr8I" TargetMode="External"/><Relationship Id="rId39" Type="http://schemas.openxmlformats.org/officeDocument/2006/relationships/hyperlink" Target="consultantplus://offline/ref=47D5C9E56D5FEDE17695340A23BBE2231CE4A48FE9AFD74A917B0993CD9E55C4F21C6F866FpD7EN" TargetMode="External"/><Relationship Id="rId21" Type="http://schemas.openxmlformats.org/officeDocument/2006/relationships/hyperlink" Target="consultantplus://offline/ref=479B2096F0524F5D54879B1AE79BC263C74914F9F08EAD67BA96A82FB62BAADB64691057CD159A0EUBr8I" TargetMode="External"/><Relationship Id="rId34" Type="http://schemas.openxmlformats.org/officeDocument/2006/relationships/hyperlink" Target="consultantplus://offline/ref=CD73B413E3FF27C37090527D358526AABC38C39D9A616E298D95385037F55410A7EF9244864085BFD7700Dj5T7M" TargetMode="External"/><Relationship Id="rId42" Type="http://schemas.openxmlformats.org/officeDocument/2006/relationships/hyperlink" Target="consultantplus://offline/ref=5F16E3D245DB24EC050B1F8605168A7A63408BDD1ACD2AD37F76373BCC550CF4D69B5C9E0D44B6CFzDK2O" TargetMode="External"/><Relationship Id="rId47" Type="http://schemas.openxmlformats.org/officeDocument/2006/relationships/hyperlink" Target="consultantplus://offline/ref=5F16E3D245DB24EC050B1F8605168A7A63408BDD1ACD2AD37F76373BCC550CF4D69B5C9E0D42B6CFzDKDO" TargetMode="External"/><Relationship Id="rId50" Type="http://schemas.openxmlformats.org/officeDocument/2006/relationships/hyperlink" Target="consultantplus://offline/ref=5F16E3D245DB24EC050B1F8605168A7A63408BDD1ACD2AD37F76373BCC550CF4D69B5C9E0D42B3CDzDK9O" TargetMode="External"/><Relationship Id="rId55" Type="http://schemas.openxmlformats.org/officeDocument/2006/relationships/hyperlink" Target="consultantplus://offline/ref=D58540836F25A27C7BBF2325F3E76C9DE354389176FE29150DDADD1BFAE775CBE194B7003CF4911DED3A39B8S9O" TargetMode="External"/><Relationship Id="rId63" Type="http://schemas.openxmlformats.org/officeDocument/2006/relationships/hyperlink" Target="consultantplus://offline/ref=D58540836F25A27C7BBF2325F3E76C9DE354389176FE29150DDADD1BFAE775CBE194B7003CF4911DED3A3DB8SCO" TargetMode="External"/><Relationship Id="rId68" Type="http://schemas.openxmlformats.org/officeDocument/2006/relationships/image" Target="media/image1.wmf"/><Relationship Id="rId7" Type="http://schemas.openxmlformats.org/officeDocument/2006/relationships/hyperlink" Target="consultantplus://offline/ref=6B0FAFCC8AFA0B960BCCC1DAA36EFF2F18E9B1B9E67D9B413BAA22991B8709AB4CE889872240415AEF88D6sFOFN"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79B2096F0524F5D54879B1AE79BC263C74914F9F08EAD67BA96A82FB62BAADB64691057CD149F09UBrAI" TargetMode="External"/><Relationship Id="rId29" Type="http://schemas.openxmlformats.org/officeDocument/2006/relationships/hyperlink" Target="consultantplus://offline/ref=03CE70613D5C7A59EE2F82AF5E616BFDC5DE277459D95C31B998DEB26AE4EB747332A772271A30C2F76923Q82B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176AB8395702BFEFA382667A40FE1A4CB0259EAE68E3634A365CCF00967F4A26F54C38FBAE711BD3F5714v9l0L" TargetMode="External"/><Relationship Id="rId24" Type="http://schemas.openxmlformats.org/officeDocument/2006/relationships/hyperlink" Target="consultantplus://offline/ref=479B2096F0524F5D54879B1AE79BC263C74914F9F08EAD67BA96A82FB62BAADB64691057CD159F09UBrAI" TargetMode="External"/><Relationship Id="rId32" Type="http://schemas.openxmlformats.org/officeDocument/2006/relationships/hyperlink" Target="consultantplus://offline/ref=CD73B413E3FF27C37090527D358526AABC38C39D9A616E298D95385037F55410A7EF9244864085BFD7700Dj5T7M" TargetMode="External"/><Relationship Id="rId37" Type="http://schemas.openxmlformats.org/officeDocument/2006/relationships/hyperlink" Target="consultantplus://offline/ref=CD73B413E3FF27C37090527D358526AABC38C39D9A616E298D95385037F55410A7EF9244864085BFD7700Dj5T7M" TargetMode="External"/><Relationship Id="rId40" Type="http://schemas.openxmlformats.org/officeDocument/2006/relationships/hyperlink" Target="consultantplus://offline/ref=8CBE6F0126497F81AFF701492AA8FCA8C5CDA61FC36F692CB0D496BE94603E5211B991E6509DCBDCs623N" TargetMode="External"/><Relationship Id="rId45" Type="http://schemas.openxmlformats.org/officeDocument/2006/relationships/hyperlink" Target="consultantplus://offline/ref=5F16E3D245DB24EC050B1F8605168A7A63408BDD1ACD2AD37F76373BCC550CF4D69B5C9E0D43B1C7zDK9O" TargetMode="External"/><Relationship Id="rId53" Type="http://schemas.openxmlformats.org/officeDocument/2006/relationships/hyperlink" Target="consultantplus://offline/ref=5F16E3D245DB24EC050B1F8605168A7A63408BDD1ACD2AD37F76373BCC550CF4D69B5C9E0D42B0CEzDKCO" TargetMode="External"/><Relationship Id="rId58" Type="http://schemas.openxmlformats.org/officeDocument/2006/relationships/hyperlink" Target="consultantplus://offline/ref=D58540836F25A27C7BBF2325F3E76C9DE354389176FE29150DDADD1BFAE775CBE194B7003CF4911DED3938B8SBO" TargetMode="External"/><Relationship Id="rId66" Type="http://schemas.openxmlformats.org/officeDocument/2006/relationships/hyperlink" Target="consultantplus://offline/ref=169613DE390F920FBC318E22058639A701D159E863116BA3427EBA9097607A9CBA2B16E62F3E1ED9u029I" TargetMode="External"/><Relationship Id="rId5" Type="http://schemas.openxmlformats.org/officeDocument/2006/relationships/settings" Target="settings.xml"/><Relationship Id="rId15" Type="http://schemas.openxmlformats.org/officeDocument/2006/relationships/hyperlink" Target="consultantplus://offline/ref=479B2096F0524F5D54879B1AE79BC263C74914F9F08EAD67BA96A82FB62BAADB64691057CD139A0DUBr6I" TargetMode="External"/><Relationship Id="rId23" Type="http://schemas.openxmlformats.org/officeDocument/2006/relationships/hyperlink" Target="consultantplus://offline/ref=479B2096F0524F5D54879B1AE79BC263C74914F9F08EAD67BA96A82FB62BAADB64691057CD159F0FUBrDI" TargetMode="External"/><Relationship Id="rId28" Type="http://schemas.openxmlformats.org/officeDocument/2006/relationships/hyperlink" Target="consultantplus://offline/ref=03CE70613D5C7A59EE2F82AF5E616BFDC5DE277459D95C31B998DEB26AE4EB747332A772271A30C2F76925Q828J" TargetMode="External"/><Relationship Id="rId36" Type="http://schemas.openxmlformats.org/officeDocument/2006/relationships/hyperlink" Target="consultantplus://offline/ref=CD73B413E3FF27C37090527D358526AABC38C39D9A616E298D95385037F55410A7EF9244864085BFD7700Dj5T7M" TargetMode="External"/><Relationship Id="rId49" Type="http://schemas.openxmlformats.org/officeDocument/2006/relationships/hyperlink" Target="consultantplus://offline/ref=5F16E3D245DB24EC050B1F8605168A7A63408BDD1ACD2AD37F76373BCC550CF4D69B5C9E0D42B4CFzDKBO" TargetMode="External"/><Relationship Id="rId57" Type="http://schemas.openxmlformats.org/officeDocument/2006/relationships/hyperlink" Target="consultantplus://offline/ref=D58540836F25A27C7BBF2325F3E76C9DE354389176FE29150DDADD1BFAE775CBE194B7003CF4911DED3A3DB8SCO" TargetMode="External"/><Relationship Id="rId61" Type="http://schemas.openxmlformats.org/officeDocument/2006/relationships/hyperlink" Target="consultantplus://offline/ref=D58540836F25A27C7BBF2325F3E76C9DE354389176FE29150DDADD1BFAE775CBE194B7003CF4911DED3B3AB8S8O" TargetMode="External"/><Relationship Id="rId10" Type="http://schemas.openxmlformats.org/officeDocument/2006/relationships/hyperlink" Target="consultantplus://offline/ref=7176AB8395702BFEFA382667A40FE1A4CB0259EAE68E3634A365CCF00967F4A26F54C38FBAE711BD3F5613v9l9L" TargetMode="External"/><Relationship Id="rId19" Type="http://schemas.openxmlformats.org/officeDocument/2006/relationships/hyperlink" Target="consultantplus://offline/ref=479B2096F0524F5D54879B1AE79BC263C74914F9F08EAD67BA96A82FB62BAADB64691057CD14920EUBr7I" TargetMode="External"/><Relationship Id="rId31" Type="http://schemas.openxmlformats.org/officeDocument/2006/relationships/hyperlink" Target="consultantplus://offline/ref=FC2F6F19DBF16F9B05DBC7674DC43B3C34A80CFE0CD829F1441922EEB8D17C87FAFA8CC2E45CAFA0c4kFL" TargetMode="External"/><Relationship Id="rId44" Type="http://schemas.openxmlformats.org/officeDocument/2006/relationships/hyperlink" Target="consultantplus://offline/ref=5F16E3D245DB24EC050B1F8605168A7A63408BDD1ACD2AD37F76373BCC550CF4D69B5C9E0D43B1CCzDKAO" TargetMode="External"/><Relationship Id="rId52" Type="http://schemas.openxmlformats.org/officeDocument/2006/relationships/hyperlink" Target="consultantplus://offline/ref=5F16E3D245DB24EC050B1F8605168A7A63408BDD1ACD2AD37F76373BCC550CF4D69B5C9E0D42B3C7zDK9O" TargetMode="External"/><Relationship Id="rId60" Type="http://schemas.openxmlformats.org/officeDocument/2006/relationships/hyperlink" Target="consultantplus://offline/ref=D58540836F25A27C7BBF2325F3E76C9DE354389176FE29150DDADD1BFAE775CBE194B7003CF4911DED3B39B8SEO" TargetMode="External"/><Relationship Id="rId65" Type="http://schemas.openxmlformats.org/officeDocument/2006/relationships/hyperlink" Target="consultantplus://offline/ref=0E111A5B5095EE125EE21EE805D55A1D71F90C0659CDFFD17FD5EEB7DD532AE4264E739159CAAD8E11A77EyFw5N" TargetMode="External"/><Relationship Id="rId4" Type="http://schemas.microsoft.com/office/2007/relationships/stylesWithEffects" Target="stylesWithEffects.xml"/><Relationship Id="rId9" Type="http://schemas.openxmlformats.org/officeDocument/2006/relationships/hyperlink" Target="consultantplus://offline/ref=16C3CECFDA32C318780F3DC40AD7ECAABB6C6799D0EE37D44BF793889691CC3F5DF851C938EC69847D847FpDd0L" TargetMode="External"/><Relationship Id="rId14" Type="http://schemas.openxmlformats.org/officeDocument/2006/relationships/hyperlink" Target="consultantplus://offline/ref=479B2096F0524F5D54879B1AE79BC263C74914F9F08EAD67BA96A82FB62BAADB64691057CD139A0DUBr9I" TargetMode="External"/><Relationship Id="rId22" Type="http://schemas.openxmlformats.org/officeDocument/2006/relationships/hyperlink" Target="consultantplus://offline/ref=479B2096F0524F5D54879B1AE79BC263C74914F9F08EAD67BA96A82FB62BAADB64691057CD15980DUBrFI" TargetMode="External"/><Relationship Id="rId27" Type="http://schemas.openxmlformats.org/officeDocument/2006/relationships/hyperlink" Target="consultantplus://offline/ref=479B2096F0524F5D54879B1AE79BC263C74914F9F08EAD67BA96A82FB62BAADB64691057CD159C0EUBr9I" TargetMode="External"/><Relationship Id="rId30" Type="http://schemas.openxmlformats.org/officeDocument/2006/relationships/hyperlink" Target="consultantplus://offline/ref=03CE70613D5C7A59EE2F82AF5E616BFDC5DE277459D95C31B998DEB26AE4EB747332A772271A30C2F76826Q825J" TargetMode="External"/><Relationship Id="rId35" Type="http://schemas.openxmlformats.org/officeDocument/2006/relationships/hyperlink" Target="consultantplus://offline/ref=CD73B413E3FF27C37090527D358526AABC38C39D9A616E298D95385037F55410A7EF9244864085BFD7700Aj5T3M" TargetMode="External"/><Relationship Id="rId43" Type="http://schemas.openxmlformats.org/officeDocument/2006/relationships/hyperlink" Target="consultantplus://offline/ref=5F16E3D245DB24EC050B1F8605168A7A63408BDD1ACD2AD37F76373BCC550CF4D69B5C9E0D43B3CBzDKEO" TargetMode="External"/><Relationship Id="rId48" Type="http://schemas.openxmlformats.org/officeDocument/2006/relationships/hyperlink" Target="consultantplus://offline/ref=5F16E3D245DB24EC050B1F8605168A7A63408BDD1ACD2AD37F76373BCC550CF4D69B5C9E0D42B6CCzDKCO" TargetMode="External"/><Relationship Id="rId56" Type="http://schemas.openxmlformats.org/officeDocument/2006/relationships/hyperlink" Target="consultantplus://offline/ref=D58540836F25A27C7BBF2325F3E76C9DE354389176FE29150DDADD1BFAE775CBE194B7003CF4911DED3A3BB8S8O" TargetMode="External"/><Relationship Id="rId64" Type="http://schemas.openxmlformats.org/officeDocument/2006/relationships/hyperlink" Target="consultantplus://offline/ref=D58540836F25A27C7BBF2325F3E76C9DE354389176FE29150DDADD1BFAE775CBE194B7003CF4911DED3B39B8SEO" TargetMode="External"/><Relationship Id="rId69" Type="http://schemas.openxmlformats.org/officeDocument/2006/relationships/image" Target="media/image2.wmf"/><Relationship Id="rId8" Type="http://schemas.openxmlformats.org/officeDocument/2006/relationships/hyperlink" Target="consultantplus://offline/ref=6B0FAFCC8AFA0B960BCCC1DAA36EFF2F18E9B1B9E67D9B413BAA22991B8709AB4CE889872240415AEF88D6sFOFN" TargetMode="External"/><Relationship Id="rId51" Type="http://schemas.openxmlformats.org/officeDocument/2006/relationships/hyperlink" Target="consultantplus://offline/ref=5F16E3D245DB24EC050B1F8605168A7A63408BDD1ACD2AD37F76373BCC550CF4D69B5C9E0D42B3CBzDKEO" TargetMode="External"/><Relationship Id="rId3" Type="http://schemas.openxmlformats.org/officeDocument/2006/relationships/styles" Target="styles.xml"/><Relationship Id="rId12" Type="http://schemas.openxmlformats.org/officeDocument/2006/relationships/hyperlink" Target="consultantplus://offline/ref=49CC900B7CB94A6A9F80C5E0C4FE7C4D3ABEE51B87DC64CD7F637FF5D37CA4626DB40E24C4426172RBF4J" TargetMode="External"/><Relationship Id="rId17" Type="http://schemas.openxmlformats.org/officeDocument/2006/relationships/hyperlink" Target="consultantplus://offline/ref=479B2096F0524F5D54879B1AE79BC263C74914F9F08EAD67BA96A82FB62BAADB64691057CD149D0EUBrEI" TargetMode="External"/><Relationship Id="rId25" Type="http://schemas.openxmlformats.org/officeDocument/2006/relationships/hyperlink" Target="consultantplus://offline/ref=479B2096F0524F5D54879B1AE79BC263C74914F9F08EAD67BA96A82FB62BAADB64691057CD159F05UBrDI" TargetMode="External"/><Relationship Id="rId33" Type="http://schemas.openxmlformats.org/officeDocument/2006/relationships/hyperlink" Target="consultantplus://offline/ref=CD73B413E3FF27C37090527D358526AABC38C39D9A616E298D95385037F55410A7EF9244864085BFD77208j5T6M" TargetMode="External"/><Relationship Id="rId38" Type="http://schemas.openxmlformats.org/officeDocument/2006/relationships/hyperlink" Target="consultantplus://offline/ref=CD73B413E3FF27C37090527D358526AABC38C39D9A616E298D95385037F55410A7EF9244864085BFD77009j5T3M" TargetMode="External"/><Relationship Id="rId46" Type="http://schemas.openxmlformats.org/officeDocument/2006/relationships/hyperlink" Target="consultantplus://offline/ref=5F16E3D245DB24EC050B1F8605168A7A63408BDD1ACD2AD37F76373BCC550CF4D69B5C9E0D43BECCzDK3O" TargetMode="External"/><Relationship Id="rId59" Type="http://schemas.openxmlformats.org/officeDocument/2006/relationships/hyperlink" Target="consultantplus://offline/ref=D58540836F25A27C7BBF2325F3E76C9DE354389176FE29150DDADD1BFAE775CBE194B7003CF4911DED3B3AB8SEO" TargetMode="External"/><Relationship Id="rId67" Type="http://schemas.openxmlformats.org/officeDocument/2006/relationships/hyperlink" Target="consultantplus://offline/ref=169613DE390F920FBC31902F13EA65AA02D201EC631866F31921E1CDC06970CBFD644FA46B331DDE01D3AFuF2AI" TargetMode="External"/><Relationship Id="rId20" Type="http://schemas.openxmlformats.org/officeDocument/2006/relationships/hyperlink" Target="consultantplus://offline/ref=479B2096F0524F5D54879B1AE79BC263C74914F9F08EAD67BA96A82FB62BAADB64691057CD159A0DUBr9I" TargetMode="External"/><Relationship Id="rId41" Type="http://schemas.openxmlformats.org/officeDocument/2006/relationships/hyperlink" Target="consultantplus://offline/ref=5F16E3D245DB24EC050B1F8605168A7A63408BDD1ACD2AD37F76373BCC550CF4D69B5C9E0D44B6CFzDKDO" TargetMode="External"/><Relationship Id="rId54" Type="http://schemas.openxmlformats.org/officeDocument/2006/relationships/hyperlink" Target="consultantplus://offline/ref=5F16E3D245DB24EC050B1F8605168A7A63408BDD1ACD2AD37F76373BCC550CF4D69B5C9E0D42B0CCzDKDO" TargetMode="External"/><Relationship Id="rId62" Type="http://schemas.openxmlformats.org/officeDocument/2006/relationships/hyperlink" Target="consultantplus://offline/ref=D58540836F25A27C7BBF2325F3E76C9DE354389176FE29150DDADD1BFAE775CBE194B7003CF4911DED3B3AB8S8O"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F547-A40E-4AC0-97A5-A2260C7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32</Pages>
  <Words>9583</Words>
  <Characters>54629</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2018-09-27T09:04:00Z</cp:lastPrinted>
  <dcterms:created xsi:type="dcterms:W3CDTF">2018-09-24T13:14:00Z</dcterms:created>
  <dcterms:modified xsi:type="dcterms:W3CDTF">2018-09-27T09:13:00Z</dcterms:modified>
</cp:coreProperties>
</file>